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right="1248" w:rightChars="400"/>
        <w:jc w:val="center"/>
        <w:rPr>
          <w:rFonts w:hint="eastAsia" w:ascii="方正小标宋简体" w:eastAsia="方正小标宋简体"/>
          <w:color w:val="000000"/>
          <w:sz w:val="40"/>
          <w:szCs w:val="32"/>
        </w:rPr>
      </w:pPr>
      <w:r>
        <w:rPr>
          <w:rFonts w:hint="eastAsia" w:ascii="方正小标宋简体" w:eastAsia="方正小标宋简体"/>
          <w:color w:val="000000"/>
          <w:sz w:val="40"/>
          <w:szCs w:val="32"/>
          <w:lang w:val="en-US" w:eastAsia="zh-CN"/>
        </w:rPr>
        <w:t xml:space="preserve">     </w:t>
      </w:r>
      <w:r>
        <w:rPr>
          <w:rFonts w:hint="eastAsia" w:ascii="方正小标宋简体" w:eastAsia="方正小标宋简体"/>
          <w:color w:val="000000"/>
          <w:sz w:val="40"/>
          <w:szCs w:val="32"/>
        </w:rPr>
        <w:t>公共资源交易领域基层政务公开标准目录</w:t>
      </w:r>
    </w:p>
    <w:p>
      <w:pPr>
        <w:spacing w:line="600" w:lineRule="exact"/>
        <w:ind w:right="1248" w:rightChars="400"/>
        <w:jc w:val="center"/>
        <w:rPr>
          <w:rFonts w:hint="eastAsia" w:ascii="方正小标宋简体" w:eastAsia="方正小标宋简体"/>
          <w:color w:val="000000"/>
          <w:sz w:val="40"/>
          <w:szCs w:val="32"/>
        </w:rPr>
      </w:pPr>
    </w:p>
    <w:tbl>
      <w:tblPr>
        <w:tblStyle w:val="3"/>
        <w:tblW w:w="14059" w:type="dxa"/>
        <w:jc w:val="center"/>
        <w:tblLayout w:type="autofit"/>
        <w:tblCellMar>
          <w:top w:w="0" w:type="dxa"/>
          <w:left w:w="108" w:type="dxa"/>
          <w:bottom w:w="0" w:type="dxa"/>
          <w:right w:w="108" w:type="dxa"/>
        </w:tblCellMar>
      </w:tblPr>
      <w:tblGrid>
        <w:gridCol w:w="397"/>
        <w:gridCol w:w="2031"/>
        <w:gridCol w:w="707"/>
        <w:gridCol w:w="2227"/>
        <w:gridCol w:w="1910"/>
        <w:gridCol w:w="1105"/>
        <w:gridCol w:w="805"/>
        <w:gridCol w:w="2825"/>
        <w:gridCol w:w="476"/>
        <w:gridCol w:w="577"/>
        <w:gridCol w:w="467"/>
        <w:gridCol w:w="532"/>
      </w:tblGrid>
      <w:tr>
        <w:tblPrEx>
          <w:tblCellMar>
            <w:top w:w="0" w:type="dxa"/>
            <w:left w:w="108" w:type="dxa"/>
            <w:bottom w:w="0" w:type="dxa"/>
            <w:right w:w="108" w:type="dxa"/>
          </w:tblCellMar>
        </w:tblPrEx>
        <w:trPr>
          <w:trHeight w:val="582" w:hRule="atLeast"/>
          <w:tblHeader/>
          <w:jc w:val="center"/>
        </w:trPr>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宋体" w:eastAsia="黑体" w:cs="宋体"/>
                <w:bCs/>
                <w:kern w:val="0"/>
                <w:sz w:val="18"/>
                <w:szCs w:val="18"/>
              </w:rPr>
            </w:pPr>
            <w:r>
              <w:rPr>
                <w:rFonts w:hint="eastAsia" w:ascii="黑体" w:hAnsi="宋体" w:eastAsia="黑体" w:cs="宋体"/>
                <w:bCs/>
                <w:kern w:val="0"/>
                <w:sz w:val="18"/>
                <w:szCs w:val="18"/>
              </w:rPr>
              <w:t>序号</w:t>
            </w:r>
          </w:p>
        </w:tc>
        <w:tc>
          <w:tcPr>
            <w:tcW w:w="250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宋体" w:eastAsia="黑体" w:cs="宋体"/>
                <w:bCs/>
                <w:kern w:val="0"/>
                <w:sz w:val="18"/>
                <w:szCs w:val="18"/>
              </w:rPr>
            </w:pPr>
            <w:r>
              <w:rPr>
                <w:rFonts w:hint="eastAsia" w:ascii="黑体" w:hAnsi="宋体" w:eastAsia="黑体" w:cs="宋体"/>
                <w:bCs/>
                <w:kern w:val="0"/>
                <w:sz w:val="18"/>
                <w:szCs w:val="18"/>
              </w:rPr>
              <w:t>公开事项</w:t>
            </w:r>
          </w:p>
        </w:tc>
        <w:tc>
          <w:tcPr>
            <w:tcW w:w="2295"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hint="eastAsia" w:ascii="黑体" w:hAnsi="宋体" w:eastAsia="黑体" w:cs="宋体"/>
                <w:bCs/>
                <w:kern w:val="0"/>
                <w:sz w:val="18"/>
                <w:szCs w:val="18"/>
              </w:rPr>
            </w:pPr>
            <w:r>
              <w:rPr>
                <w:rFonts w:hint="eastAsia" w:ascii="黑体" w:hAnsi="宋体" w:eastAsia="黑体" w:cs="宋体"/>
                <w:bCs/>
                <w:kern w:val="0"/>
                <w:sz w:val="18"/>
                <w:szCs w:val="18"/>
              </w:rPr>
              <w:t>公开内容</w:t>
            </w:r>
            <w:r>
              <w:rPr>
                <w:rFonts w:hint="eastAsia" w:ascii="黑体" w:hAnsi="宋体" w:eastAsia="黑体" w:cs="宋体"/>
                <w:bCs/>
                <w:kern w:val="0"/>
                <w:sz w:val="18"/>
                <w:szCs w:val="18"/>
              </w:rPr>
              <w:br w:type="textWrapping"/>
            </w:r>
            <w:r>
              <w:rPr>
                <w:rFonts w:hint="eastAsia" w:ascii="黑体" w:hAnsi="宋体" w:eastAsia="黑体" w:cs="宋体"/>
                <w:bCs/>
                <w:kern w:val="0"/>
                <w:sz w:val="18"/>
                <w:szCs w:val="18"/>
              </w:rPr>
              <w:t>（要素）</w:t>
            </w:r>
          </w:p>
        </w:tc>
        <w:tc>
          <w:tcPr>
            <w:tcW w:w="194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宋体" w:eastAsia="黑体" w:cs="宋体"/>
                <w:bCs/>
                <w:kern w:val="0"/>
                <w:sz w:val="18"/>
                <w:szCs w:val="18"/>
              </w:rPr>
            </w:pPr>
            <w:r>
              <w:rPr>
                <w:rFonts w:hint="eastAsia" w:ascii="黑体" w:hAnsi="宋体" w:eastAsia="黑体" w:cs="宋体"/>
                <w:bCs/>
                <w:kern w:val="0"/>
                <w:sz w:val="18"/>
                <w:szCs w:val="18"/>
              </w:rPr>
              <w:t>公开依据</w:t>
            </w:r>
          </w:p>
        </w:tc>
        <w:tc>
          <w:tcPr>
            <w:tcW w:w="113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宋体" w:eastAsia="黑体" w:cs="宋体"/>
                <w:bCs/>
                <w:kern w:val="0"/>
                <w:sz w:val="18"/>
                <w:szCs w:val="18"/>
              </w:rPr>
            </w:pPr>
            <w:r>
              <w:rPr>
                <w:rFonts w:hint="eastAsia" w:ascii="黑体" w:hAnsi="宋体" w:eastAsia="黑体" w:cs="宋体"/>
                <w:bCs/>
                <w:kern w:val="0"/>
                <w:sz w:val="18"/>
                <w:szCs w:val="18"/>
              </w:rPr>
              <w:t>公开时限</w:t>
            </w:r>
          </w:p>
        </w:tc>
        <w:tc>
          <w:tcPr>
            <w:tcW w:w="82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宋体" w:eastAsia="黑体" w:cs="宋体"/>
                <w:bCs/>
                <w:kern w:val="0"/>
                <w:sz w:val="18"/>
                <w:szCs w:val="18"/>
              </w:rPr>
            </w:pPr>
            <w:r>
              <w:rPr>
                <w:rFonts w:hint="eastAsia" w:ascii="黑体" w:hAnsi="宋体" w:eastAsia="黑体" w:cs="宋体"/>
                <w:bCs/>
                <w:kern w:val="0"/>
                <w:sz w:val="18"/>
                <w:szCs w:val="18"/>
              </w:rPr>
              <w:t>公开</w:t>
            </w:r>
          </w:p>
          <w:p>
            <w:pPr>
              <w:widowControl/>
              <w:jc w:val="center"/>
              <w:rPr>
                <w:rFonts w:hint="eastAsia" w:ascii="黑体" w:hAnsi="宋体" w:eastAsia="黑体" w:cs="宋体"/>
                <w:bCs/>
                <w:kern w:val="0"/>
                <w:sz w:val="18"/>
                <w:szCs w:val="18"/>
              </w:rPr>
            </w:pPr>
            <w:r>
              <w:rPr>
                <w:rFonts w:hint="eastAsia" w:ascii="黑体" w:hAnsi="宋体" w:eastAsia="黑体" w:cs="宋体"/>
                <w:bCs/>
                <w:kern w:val="0"/>
                <w:sz w:val="18"/>
                <w:szCs w:val="18"/>
              </w:rPr>
              <w:t>主体</w:t>
            </w:r>
          </w:p>
        </w:tc>
        <w:tc>
          <w:tcPr>
            <w:tcW w:w="291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宋体" w:eastAsia="黑体" w:cs="宋体"/>
                <w:bCs/>
                <w:kern w:val="0"/>
                <w:sz w:val="18"/>
                <w:szCs w:val="18"/>
              </w:rPr>
            </w:pPr>
            <w:r>
              <w:rPr>
                <w:rFonts w:hint="eastAsia" w:ascii="黑体" w:hAnsi="宋体" w:eastAsia="黑体" w:cs="宋体"/>
                <w:bCs/>
                <w:kern w:val="0"/>
                <w:sz w:val="18"/>
                <w:szCs w:val="18"/>
              </w:rPr>
              <w:t>公开渠道和载体</w:t>
            </w:r>
          </w:p>
        </w:tc>
        <w:tc>
          <w:tcPr>
            <w:tcW w:w="1057"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宋体" w:eastAsia="黑体" w:cs="宋体"/>
                <w:bCs/>
                <w:kern w:val="0"/>
                <w:sz w:val="18"/>
                <w:szCs w:val="18"/>
              </w:rPr>
            </w:pPr>
            <w:r>
              <w:rPr>
                <w:rFonts w:hint="eastAsia" w:ascii="黑体" w:hAnsi="宋体" w:eastAsia="黑体" w:cs="宋体"/>
                <w:bCs/>
                <w:kern w:val="0"/>
                <w:sz w:val="18"/>
                <w:szCs w:val="18"/>
              </w:rPr>
              <w:t>公开对象</w:t>
            </w:r>
          </w:p>
        </w:tc>
        <w:tc>
          <w:tcPr>
            <w:tcW w:w="100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宋体" w:eastAsia="黑体" w:cs="宋体"/>
                <w:bCs/>
                <w:kern w:val="0"/>
                <w:sz w:val="18"/>
                <w:szCs w:val="18"/>
              </w:rPr>
            </w:pPr>
            <w:r>
              <w:rPr>
                <w:rFonts w:hint="eastAsia" w:ascii="黑体" w:hAnsi="宋体" w:eastAsia="黑体" w:cs="宋体"/>
                <w:bCs/>
                <w:kern w:val="0"/>
                <w:sz w:val="18"/>
                <w:szCs w:val="18"/>
              </w:rPr>
              <w:t>公开方式</w:t>
            </w:r>
          </w:p>
        </w:tc>
      </w:tr>
      <w:tr>
        <w:tblPrEx>
          <w:tblCellMar>
            <w:top w:w="0" w:type="dxa"/>
            <w:left w:w="108" w:type="dxa"/>
            <w:bottom w:w="0" w:type="dxa"/>
            <w:right w:w="108" w:type="dxa"/>
          </w:tblCellMar>
        </w:tblPrEx>
        <w:trPr>
          <w:trHeight w:val="1999" w:hRule="atLeast"/>
          <w:tblHeader/>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黑体" w:hAnsi="宋体" w:eastAsia="黑体" w:cs="宋体"/>
                <w:bCs/>
                <w:kern w:val="0"/>
                <w:sz w:val="18"/>
                <w:szCs w:val="18"/>
              </w:rPr>
            </w:pPr>
          </w:p>
        </w:tc>
        <w:tc>
          <w:tcPr>
            <w:tcW w:w="0" w:type="auto"/>
            <w:tcBorders>
              <w:top w:val="nil"/>
              <w:left w:val="nil"/>
              <w:bottom w:val="single" w:color="auto" w:sz="4" w:space="0"/>
              <w:right w:val="single" w:color="auto" w:sz="4" w:space="0"/>
            </w:tcBorders>
            <w:noWrap w:val="0"/>
            <w:vAlign w:val="center"/>
          </w:tcPr>
          <w:p>
            <w:pPr>
              <w:widowControl/>
              <w:jc w:val="center"/>
              <w:rPr>
                <w:rFonts w:hint="eastAsia" w:ascii="黑体" w:hAnsi="宋体" w:eastAsia="黑体" w:cs="宋体"/>
                <w:bCs/>
                <w:kern w:val="0"/>
                <w:sz w:val="18"/>
                <w:szCs w:val="18"/>
              </w:rPr>
            </w:pPr>
            <w:r>
              <w:rPr>
                <w:rFonts w:hint="eastAsia" w:ascii="黑体" w:hAnsi="宋体" w:eastAsia="黑体" w:cs="宋体"/>
                <w:bCs/>
                <w:kern w:val="0"/>
                <w:sz w:val="18"/>
                <w:szCs w:val="18"/>
              </w:rPr>
              <w:t>一级事项</w:t>
            </w:r>
          </w:p>
        </w:tc>
        <w:tc>
          <w:tcPr>
            <w:tcW w:w="714" w:type="dxa"/>
            <w:tcBorders>
              <w:top w:val="nil"/>
              <w:left w:val="nil"/>
              <w:bottom w:val="single" w:color="auto" w:sz="4" w:space="0"/>
              <w:right w:val="single" w:color="auto" w:sz="4" w:space="0"/>
            </w:tcBorders>
            <w:noWrap w:val="0"/>
            <w:vAlign w:val="center"/>
          </w:tcPr>
          <w:p>
            <w:pPr>
              <w:widowControl/>
              <w:jc w:val="center"/>
              <w:rPr>
                <w:rFonts w:hint="eastAsia" w:ascii="黑体" w:hAnsi="宋体" w:eastAsia="黑体" w:cs="宋体"/>
                <w:bCs/>
                <w:kern w:val="0"/>
                <w:sz w:val="18"/>
                <w:szCs w:val="18"/>
              </w:rPr>
            </w:pPr>
            <w:r>
              <w:rPr>
                <w:rFonts w:hint="eastAsia" w:ascii="黑体" w:hAnsi="宋体" w:eastAsia="黑体" w:cs="宋体"/>
                <w:bCs/>
                <w:kern w:val="0"/>
                <w:sz w:val="18"/>
                <w:szCs w:val="18"/>
              </w:rPr>
              <w:t>二级事项</w:t>
            </w:r>
          </w:p>
        </w:tc>
        <w:tc>
          <w:tcPr>
            <w:tcW w:w="2295"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eastAsia" w:ascii="黑体" w:hAnsi="宋体" w:eastAsia="黑体" w:cs="宋体"/>
                <w:bCs/>
                <w:kern w:val="0"/>
                <w:sz w:val="18"/>
                <w:szCs w:val="18"/>
              </w:rPr>
            </w:pPr>
          </w:p>
        </w:tc>
        <w:tc>
          <w:tcPr>
            <w:tcW w:w="19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黑体" w:hAnsi="宋体" w:eastAsia="黑体" w:cs="宋体"/>
                <w:bCs/>
                <w:kern w:val="0"/>
                <w:sz w:val="18"/>
                <w:szCs w:val="18"/>
              </w:rPr>
            </w:pPr>
          </w:p>
        </w:tc>
        <w:tc>
          <w:tcPr>
            <w:tcW w:w="11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黑体" w:hAnsi="宋体" w:eastAsia="黑体" w:cs="宋体"/>
                <w:bCs/>
                <w:kern w:val="0"/>
                <w:sz w:val="18"/>
                <w:szCs w:val="18"/>
              </w:rPr>
            </w:pPr>
          </w:p>
        </w:tc>
        <w:tc>
          <w:tcPr>
            <w:tcW w:w="8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黑体" w:hAnsi="宋体" w:eastAsia="黑体" w:cs="宋体"/>
                <w:bCs/>
                <w:kern w:val="0"/>
                <w:sz w:val="18"/>
                <w:szCs w:val="18"/>
              </w:rPr>
            </w:pPr>
          </w:p>
        </w:tc>
        <w:tc>
          <w:tcPr>
            <w:tcW w:w="291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黑体" w:hAnsi="宋体" w:eastAsia="黑体" w:cs="宋体"/>
                <w:bCs/>
                <w:kern w:val="0"/>
                <w:sz w:val="18"/>
                <w:szCs w:val="18"/>
              </w:rPr>
            </w:pPr>
          </w:p>
        </w:tc>
        <w:tc>
          <w:tcPr>
            <w:tcW w:w="480" w:type="dxa"/>
            <w:tcBorders>
              <w:top w:val="nil"/>
              <w:left w:val="nil"/>
              <w:bottom w:val="single" w:color="auto" w:sz="4" w:space="0"/>
              <w:right w:val="single" w:color="auto" w:sz="4" w:space="0"/>
            </w:tcBorders>
            <w:noWrap w:val="0"/>
            <w:vAlign w:val="center"/>
          </w:tcPr>
          <w:p>
            <w:pPr>
              <w:widowControl/>
              <w:jc w:val="center"/>
              <w:rPr>
                <w:rFonts w:hint="eastAsia" w:ascii="黑体" w:hAnsi="宋体" w:eastAsia="黑体" w:cs="宋体"/>
                <w:bCs/>
                <w:kern w:val="0"/>
                <w:sz w:val="18"/>
                <w:szCs w:val="18"/>
              </w:rPr>
            </w:pPr>
            <w:r>
              <w:rPr>
                <w:rFonts w:hint="eastAsia" w:ascii="黑体" w:hAnsi="宋体" w:eastAsia="黑体" w:cs="宋体"/>
                <w:bCs/>
                <w:kern w:val="0"/>
                <w:sz w:val="18"/>
                <w:szCs w:val="18"/>
              </w:rPr>
              <w:t>全社会</w:t>
            </w:r>
          </w:p>
        </w:tc>
        <w:tc>
          <w:tcPr>
            <w:tcW w:w="577" w:type="dxa"/>
            <w:tcBorders>
              <w:top w:val="nil"/>
              <w:left w:val="nil"/>
              <w:bottom w:val="single" w:color="auto" w:sz="4" w:space="0"/>
              <w:right w:val="single" w:color="auto" w:sz="4" w:space="0"/>
            </w:tcBorders>
            <w:noWrap w:val="0"/>
            <w:vAlign w:val="center"/>
          </w:tcPr>
          <w:p>
            <w:pPr>
              <w:widowControl/>
              <w:jc w:val="center"/>
              <w:rPr>
                <w:rFonts w:hint="eastAsia" w:ascii="黑体" w:hAnsi="宋体" w:eastAsia="黑体" w:cs="宋体"/>
                <w:bCs/>
                <w:kern w:val="0"/>
                <w:sz w:val="18"/>
                <w:szCs w:val="18"/>
              </w:rPr>
            </w:pPr>
            <w:r>
              <w:rPr>
                <w:rFonts w:hint="eastAsia" w:ascii="黑体" w:hAnsi="宋体" w:eastAsia="黑体" w:cs="宋体"/>
                <w:bCs/>
                <w:kern w:val="0"/>
                <w:sz w:val="18"/>
                <w:szCs w:val="18"/>
              </w:rPr>
              <w:t>特定群体（请写明）</w:t>
            </w:r>
          </w:p>
        </w:tc>
        <w:tc>
          <w:tcPr>
            <w:tcW w:w="471" w:type="dxa"/>
            <w:tcBorders>
              <w:top w:val="nil"/>
              <w:left w:val="nil"/>
              <w:bottom w:val="single" w:color="auto" w:sz="4" w:space="0"/>
              <w:right w:val="single" w:color="auto" w:sz="4" w:space="0"/>
            </w:tcBorders>
            <w:noWrap w:val="0"/>
            <w:vAlign w:val="center"/>
          </w:tcPr>
          <w:p>
            <w:pPr>
              <w:widowControl/>
              <w:jc w:val="center"/>
              <w:rPr>
                <w:rFonts w:hint="eastAsia" w:ascii="黑体" w:hAnsi="宋体" w:eastAsia="黑体" w:cs="宋体"/>
                <w:bCs/>
                <w:kern w:val="0"/>
                <w:sz w:val="18"/>
                <w:szCs w:val="18"/>
              </w:rPr>
            </w:pPr>
            <w:r>
              <w:rPr>
                <w:rFonts w:hint="eastAsia" w:ascii="黑体" w:hAnsi="宋体" w:eastAsia="黑体" w:cs="宋体"/>
                <w:bCs/>
                <w:kern w:val="0"/>
                <w:sz w:val="18"/>
                <w:szCs w:val="18"/>
              </w:rPr>
              <w:t>主动</w:t>
            </w:r>
          </w:p>
        </w:tc>
        <w:tc>
          <w:tcPr>
            <w:tcW w:w="532" w:type="dxa"/>
            <w:tcBorders>
              <w:top w:val="nil"/>
              <w:left w:val="nil"/>
              <w:bottom w:val="single" w:color="auto" w:sz="4" w:space="0"/>
              <w:right w:val="single" w:color="auto" w:sz="4" w:space="0"/>
            </w:tcBorders>
            <w:noWrap w:val="0"/>
            <w:vAlign w:val="center"/>
          </w:tcPr>
          <w:p>
            <w:pPr>
              <w:widowControl/>
              <w:jc w:val="center"/>
              <w:rPr>
                <w:rFonts w:hint="eastAsia" w:ascii="黑体" w:hAnsi="宋体" w:eastAsia="黑体" w:cs="宋体"/>
                <w:bCs/>
                <w:kern w:val="0"/>
                <w:sz w:val="18"/>
                <w:szCs w:val="18"/>
              </w:rPr>
            </w:pPr>
            <w:r>
              <w:rPr>
                <w:rFonts w:hint="eastAsia" w:ascii="黑体" w:hAnsi="宋体" w:eastAsia="黑体" w:cs="宋体"/>
                <w:bCs/>
                <w:kern w:val="0"/>
                <w:sz w:val="18"/>
                <w:szCs w:val="18"/>
              </w:rPr>
              <w:t>依申请</w:t>
            </w:r>
          </w:p>
        </w:tc>
      </w:tr>
      <w:tr>
        <w:tblPrEx>
          <w:tblCellMar>
            <w:top w:w="0" w:type="dxa"/>
            <w:left w:w="108" w:type="dxa"/>
            <w:bottom w:w="0" w:type="dxa"/>
            <w:right w:w="108" w:type="dxa"/>
          </w:tblCellMar>
        </w:tblPrEx>
        <w:trPr>
          <w:trHeight w:val="2160" w:hRule="atLeast"/>
          <w:jc w:val="center"/>
        </w:trPr>
        <w:tc>
          <w:tcPr>
            <w:tcW w:w="0" w:type="auto"/>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0" w:type="auto"/>
            <w:vMerge w:val="restart"/>
            <w:tcBorders>
              <w:top w:val="nil"/>
              <w:left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工程建设项目招标投标信息</w:t>
            </w:r>
          </w:p>
        </w:tc>
        <w:tc>
          <w:tcPr>
            <w:tcW w:w="714"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审批核准信息</w:t>
            </w:r>
          </w:p>
        </w:tc>
        <w:tc>
          <w:tcPr>
            <w:tcW w:w="2295"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招标内容、招标范围、招标组织形式、招标方式、招标估算金额、招标事项审核或核准部门。</w:t>
            </w:r>
          </w:p>
        </w:tc>
        <w:tc>
          <w:tcPr>
            <w:tcW w:w="194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《招标投标法实施条例》、《中华人民共和国政府信息公开条例》《国务院办公厅关于推进公共资源配置领域政府信息公开的意见》（国办发〔2017〕97号）</w:t>
            </w:r>
            <w:bookmarkStart w:id="0" w:name="_GoBack"/>
            <w:bookmarkEnd w:id="0"/>
          </w:p>
        </w:tc>
        <w:tc>
          <w:tcPr>
            <w:tcW w:w="113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信息形成之日起20个工作日内</w:t>
            </w:r>
          </w:p>
        </w:tc>
        <w:tc>
          <w:tcPr>
            <w:tcW w:w="824"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负责管理的部门分别公开</w:t>
            </w:r>
          </w:p>
        </w:tc>
        <w:tc>
          <w:tcPr>
            <w:tcW w:w="2913" w:type="dxa"/>
            <w:tcBorders>
              <w:top w:val="nil"/>
              <w:left w:val="nil"/>
              <w:bottom w:val="single" w:color="auto" w:sz="4" w:space="0"/>
              <w:right w:val="single" w:color="auto" w:sz="4" w:space="0"/>
            </w:tcBorders>
            <w:noWrap w:val="0"/>
            <w:vAlign w:val="center"/>
          </w:tcPr>
          <w:p>
            <w:pPr>
              <w:widowControl/>
              <w:jc w:val="left"/>
              <w:rPr>
                <w:rFonts w:ascii="Wingdings 2" w:hAnsi="Wingdings 2"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政府网站</w:t>
            </w:r>
            <w:r>
              <w:rPr>
                <w:rFonts w:ascii="Wingdings 2" w:hAnsi="Wingdings 2" w:eastAsia="宋体" w:cs="宋体"/>
                <w:kern w:val="0"/>
                <w:sz w:val="18"/>
                <w:szCs w:val="18"/>
              </w:rPr>
              <w:t></w:t>
            </w:r>
          </w:p>
        </w:tc>
        <w:tc>
          <w:tcPr>
            <w:tcW w:w="48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77"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47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3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112" w:hRule="atLeast"/>
          <w:jc w:val="center"/>
        </w:trPr>
        <w:tc>
          <w:tcPr>
            <w:tcW w:w="0" w:type="auto"/>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0" w:type="auto"/>
            <w:vMerge w:val="continue"/>
            <w:tcBorders>
              <w:left w:val="single" w:color="auto" w:sz="4" w:space="0"/>
              <w:bottom w:val="single" w:color="000000" w:sz="4" w:space="0"/>
              <w:right w:val="single" w:color="auto" w:sz="4" w:space="0"/>
            </w:tcBorders>
            <w:noWrap w:val="0"/>
            <w:vAlign w:val="center"/>
          </w:tcPr>
          <w:p>
            <w:pPr>
              <w:widowControl/>
              <w:jc w:val="left"/>
              <w:rPr>
                <w:rFonts w:ascii="宋体" w:hAnsi="宋体" w:eastAsia="宋体" w:cs="宋体"/>
                <w:kern w:val="0"/>
                <w:sz w:val="18"/>
                <w:szCs w:val="18"/>
              </w:rPr>
            </w:pPr>
          </w:p>
        </w:tc>
        <w:tc>
          <w:tcPr>
            <w:tcW w:w="714"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资格预审公告</w:t>
            </w:r>
          </w:p>
        </w:tc>
        <w:tc>
          <w:tcPr>
            <w:tcW w:w="2295"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问电子招标投标交易平台的网址和方法；其他依法应当载明的内容。</w:t>
            </w:r>
          </w:p>
        </w:tc>
        <w:tc>
          <w:tcPr>
            <w:tcW w:w="194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《招标投标法》、《招标投标法实施条例》、《国务院办公厅关于推进公共资源配置领域政府信息公开的意见》（国办发〔2017〕97号）、《招标公告和公示信息发布管理办法》（国家发展改革委2017年第10号令）</w:t>
            </w:r>
          </w:p>
        </w:tc>
        <w:tc>
          <w:tcPr>
            <w:tcW w:w="113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及时公开</w:t>
            </w:r>
          </w:p>
        </w:tc>
        <w:tc>
          <w:tcPr>
            <w:tcW w:w="824"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招标人或者其委托的招标代理机构</w:t>
            </w:r>
          </w:p>
        </w:tc>
        <w:tc>
          <w:tcPr>
            <w:tcW w:w="2913" w:type="dxa"/>
            <w:tcBorders>
              <w:top w:val="nil"/>
              <w:left w:val="nil"/>
              <w:bottom w:val="single" w:color="auto" w:sz="4" w:space="0"/>
              <w:right w:val="single" w:color="auto" w:sz="4" w:space="0"/>
            </w:tcBorders>
            <w:noWrap w:val="0"/>
            <w:vAlign w:val="center"/>
          </w:tcPr>
          <w:p>
            <w:pPr>
              <w:widowControl/>
              <w:jc w:val="left"/>
              <w:rPr>
                <w:rFonts w:ascii="Wingdings 2" w:hAnsi="Wingdings 2"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招标投标公共服务平台</w:t>
            </w:r>
            <w:r>
              <w:rPr>
                <w:rFonts w:ascii="Wingdings 2" w:hAnsi="Wingdings 2" w:eastAsia="宋体" w:cs="宋体"/>
                <w:kern w:val="0"/>
                <w:sz w:val="18"/>
                <w:szCs w:val="18"/>
              </w:rPr>
              <w:br w:type="textWrapping"/>
            </w:r>
            <w:r>
              <w:rPr>
                <w:rFonts w:ascii="Wingdings 2" w:hAnsi="Wingdings 2" w:eastAsia="宋体" w:cs="宋体"/>
                <w:kern w:val="0"/>
                <w:sz w:val="18"/>
                <w:szCs w:val="18"/>
              </w:rPr>
              <w:t></w:t>
            </w:r>
            <w:r>
              <w:rPr>
                <w:rFonts w:hint="eastAsia" w:ascii="宋体" w:hAnsi="宋体" w:eastAsia="宋体" w:cs="宋体"/>
                <w:kern w:val="0"/>
                <w:sz w:val="18"/>
                <w:szCs w:val="18"/>
              </w:rPr>
              <w:t>公共资源交易平台</w:t>
            </w:r>
            <w:r>
              <w:rPr>
                <w:rFonts w:ascii="Wingdings 2" w:hAnsi="Wingdings 2" w:eastAsia="宋体" w:cs="宋体"/>
                <w:kern w:val="0"/>
                <w:sz w:val="18"/>
                <w:szCs w:val="18"/>
              </w:rPr>
              <w:br w:type="textWrapping"/>
            </w:r>
            <w:r>
              <w:rPr>
                <w:rFonts w:ascii="Wingdings 2" w:hAnsi="Wingdings 2" w:eastAsia="宋体" w:cs="宋体"/>
                <w:kern w:val="0"/>
                <w:sz w:val="18"/>
                <w:szCs w:val="18"/>
              </w:rPr>
              <w:t></w:t>
            </w:r>
            <w:r>
              <w:rPr>
                <w:rFonts w:hint="eastAsia" w:ascii="宋体" w:hAnsi="宋体" w:eastAsia="宋体" w:cs="宋体"/>
                <w:kern w:val="0"/>
                <w:sz w:val="18"/>
                <w:szCs w:val="18"/>
              </w:rPr>
              <w:t>电子招标投标交易平台</w:t>
            </w:r>
          </w:p>
        </w:tc>
        <w:tc>
          <w:tcPr>
            <w:tcW w:w="48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77"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47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3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98" w:hRule="atLeast"/>
          <w:jc w:val="center"/>
        </w:trPr>
        <w:tc>
          <w:tcPr>
            <w:tcW w:w="0" w:type="auto"/>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0" w:type="auto"/>
            <w:vMerge w:val="restart"/>
            <w:tcBorders>
              <w:top w:val="nil"/>
              <w:left w:val="single" w:color="auto" w:sz="4" w:space="0"/>
              <w:right w:val="single" w:color="auto" w:sz="4" w:space="0"/>
            </w:tcBorders>
            <w:noWrap w:val="0"/>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工程建设项目招标投标信息</w:t>
            </w:r>
          </w:p>
        </w:tc>
        <w:tc>
          <w:tcPr>
            <w:tcW w:w="714"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招标公告</w:t>
            </w:r>
          </w:p>
        </w:tc>
        <w:tc>
          <w:tcPr>
            <w:tcW w:w="2295"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194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招标投标法》、《招标投标法实施条例》、《国务院办公厅关于推进公共资源配置领域政府信息公开的意见》（国办发〔2017〕97号）、《招标公告和公示信息发布管理办法》（国家发展改革委2017年第10号令）、《电子招标投标办法》 （国家发展改革委等八部委2013年第20号令）</w:t>
            </w:r>
          </w:p>
        </w:tc>
        <w:tc>
          <w:tcPr>
            <w:tcW w:w="113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及时公开</w:t>
            </w:r>
          </w:p>
        </w:tc>
        <w:tc>
          <w:tcPr>
            <w:tcW w:w="824"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招标人或者其委托的招标代理机构</w:t>
            </w:r>
          </w:p>
        </w:tc>
        <w:tc>
          <w:tcPr>
            <w:tcW w:w="2913" w:type="dxa"/>
            <w:tcBorders>
              <w:top w:val="nil"/>
              <w:left w:val="nil"/>
              <w:bottom w:val="single" w:color="auto" w:sz="4" w:space="0"/>
              <w:right w:val="single" w:color="auto" w:sz="4" w:space="0"/>
            </w:tcBorders>
            <w:noWrap w:val="0"/>
            <w:vAlign w:val="center"/>
          </w:tcPr>
          <w:p>
            <w:pPr>
              <w:widowControl/>
              <w:jc w:val="left"/>
              <w:rPr>
                <w:rFonts w:ascii="Wingdings 2" w:hAnsi="Wingdings 2"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招标投标公共服务平台</w:t>
            </w:r>
            <w:r>
              <w:rPr>
                <w:rFonts w:ascii="Wingdings 2" w:hAnsi="Wingdings 2" w:eastAsia="宋体" w:cs="宋体"/>
                <w:kern w:val="0"/>
                <w:sz w:val="18"/>
                <w:szCs w:val="18"/>
              </w:rPr>
              <w:br w:type="textWrapping"/>
            </w:r>
            <w:r>
              <w:rPr>
                <w:rFonts w:ascii="Wingdings 2" w:hAnsi="Wingdings 2" w:eastAsia="宋体" w:cs="宋体"/>
                <w:kern w:val="0"/>
                <w:sz w:val="18"/>
                <w:szCs w:val="18"/>
              </w:rPr>
              <w:t></w:t>
            </w:r>
            <w:r>
              <w:rPr>
                <w:rFonts w:hint="eastAsia" w:ascii="宋体" w:hAnsi="宋体" w:eastAsia="宋体" w:cs="宋体"/>
                <w:kern w:val="0"/>
                <w:sz w:val="18"/>
                <w:szCs w:val="18"/>
              </w:rPr>
              <w:t>公共资源交易平台</w:t>
            </w:r>
            <w:r>
              <w:rPr>
                <w:rFonts w:ascii="Wingdings 2" w:hAnsi="Wingdings 2" w:eastAsia="宋体" w:cs="宋体"/>
                <w:kern w:val="0"/>
                <w:sz w:val="18"/>
                <w:szCs w:val="18"/>
              </w:rPr>
              <w:br w:type="textWrapping"/>
            </w:r>
            <w:r>
              <w:rPr>
                <w:rFonts w:ascii="Wingdings 2" w:hAnsi="Wingdings 2" w:eastAsia="宋体" w:cs="宋体"/>
                <w:kern w:val="0"/>
                <w:sz w:val="18"/>
                <w:szCs w:val="18"/>
              </w:rPr>
              <w:t></w:t>
            </w:r>
            <w:r>
              <w:rPr>
                <w:rFonts w:hint="eastAsia" w:ascii="宋体" w:hAnsi="宋体" w:eastAsia="宋体" w:cs="宋体"/>
                <w:kern w:val="0"/>
                <w:sz w:val="18"/>
                <w:szCs w:val="18"/>
              </w:rPr>
              <w:t>电子招标投标交易平台</w:t>
            </w:r>
          </w:p>
        </w:tc>
        <w:tc>
          <w:tcPr>
            <w:tcW w:w="48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77"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47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3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266" w:hRule="atLeast"/>
          <w:jc w:val="center"/>
        </w:trPr>
        <w:tc>
          <w:tcPr>
            <w:tcW w:w="0" w:type="auto"/>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0" w:type="auto"/>
            <w:vMerge w:val="continue"/>
            <w:tcBorders>
              <w:left w:val="single" w:color="auto" w:sz="4" w:space="0"/>
              <w:bottom w:val="single" w:color="000000" w:sz="4" w:space="0"/>
              <w:right w:val="single" w:color="auto" w:sz="4" w:space="0"/>
            </w:tcBorders>
            <w:noWrap w:val="0"/>
            <w:vAlign w:val="center"/>
          </w:tcPr>
          <w:p>
            <w:pPr>
              <w:widowControl/>
              <w:jc w:val="left"/>
              <w:rPr>
                <w:rFonts w:ascii="宋体" w:hAnsi="宋体" w:eastAsia="宋体" w:cs="宋体"/>
                <w:kern w:val="0"/>
                <w:sz w:val="18"/>
                <w:szCs w:val="18"/>
              </w:rPr>
            </w:pPr>
          </w:p>
        </w:tc>
        <w:tc>
          <w:tcPr>
            <w:tcW w:w="714"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中标候选人公示</w:t>
            </w:r>
          </w:p>
        </w:tc>
        <w:tc>
          <w:tcPr>
            <w:tcW w:w="2295"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标候选人排序、名称、投标报价、质量、工期（交货期），以及评标情况；中标候选人按照招标文件要求承诺的项目负责人姓名及其相关证书名称和编号；中标候选人响应招标文件要求的资格能力条件；提出异议的渠道和方式；招标文件规定公示的其他内容。</w:t>
            </w:r>
          </w:p>
        </w:tc>
        <w:tc>
          <w:tcPr>
            <w:tcW w:w="194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招标投标法》、《招标投标法实施条例》、《国务院办公厅关于推进公共资源配置领域政府信息公开的意见》（国办发〔2017〕97号）、《招标公告和公示信息发布管理办法》（国家发展改革委2017年第10号令）、《电子招标投标办法》 （国家发展改革委等八部委2013年第20号令）</w:t>
            </w:r>
          </w:p>
        </w:tc>
        <w:tc>
          <w:tcPr>
            <w:tcW w:w="113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依法必须进行招标的项目，招标人应当自收到评标报告之日起3日内公示中标候选人，公示期不得少于3日</w:t>
            </w:r>
          </w:p>
        </w:tc>
        <w:tc>
          <w:tcPr>
            <w:tcW w:w="824"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招标人或者其委托的招标代理机构</w:t>
            </w:r>
          </w:p>
        </w:tc>
        <w:tc>
          <w:tcPr>
            <w:tcW w:w="2913" w:type="dxa"/>
            <w:tcBorders>
              <w:top w:val="nil"/>
              <w:left w:val="nil"/>
              <w:bottom w:val="single" w:color="auto" w:sz="4" w:space="0"/>
              <w:right w:val="single" w:color="auto" w:sz="4" w:space="0"/>
            </w:tcBorders>
            <w:noWrap w:val="0"/>
            <w:vAlign w:val="center"/>
          </w:tcPr>
          <w:p>
            <w:pPr>
              <w:widowControl/>
              <w:jc w:val="left"/>
              <w:rPr>
                <w:rFonts w:ascii="Wingdings 2" w:hAnsi="Wingdings 2"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招标投标公共服务平台</w:t>
            </w:r>
          </w:p>
          <w:p>
            <w:pPr>
              <w:widowControl/>
              <w:jc w:val="left"/>
              <w:rPr>
                <w:rFonts w:ascii="Wingdings 2" w:hAnsi="Wingdings 2"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公共资源交易平台</w:t>
            </w:r>
          </w:p>
          <w:p>
            <w:pPr>
              <w:widowControl/>
              <w:jc w:val="left"/>
              <w:rPr>
                <w:rFonts w:ascii="Wingdings 2" w:hAnsi="Wingdings 2"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电子招标投标交易平台</w:t>
            </w:r>
          </w:p>
        </w:tc>
        <w:tc>
          <w:tcPr>
            <w:tcW w:w="48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77"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47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3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237" w:hRule="atLeast"/>
          <w:jc w:val="center"/>
        </w:trPr>
        <w:tc>
          <w:tcPr>
            <w:tcW w:w="0" w:type="auto"/>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0" w:type="auto"/>
            <w:vMerge w:val="restart"/>
            <w:tcBorders>
              <w:top w:val="nil"/>
              <w:left w:val="single" w:color="auto" w:sz="4" w:space="0"/>
              <w:right w:val="single" w:color="auto" w:sz="4" w:space="0"/>
            </w:tcBorders>
            <w:noWrap w:val="0"/>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工程建设项目招标投标信息</w:t>
            </w:r>
          </w:p>
        </w:tc>
        <w:tc>
          <w:tcPr>
            <w:tcW w:w="714"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中标结果</w:t>
            </w:r>
          </w:p>
        </w:tc>
        <w:tc>
          <w:tcPr>
            <w:tcW w:w="2295"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招标项目名称、中标人名称、中标价、工期、项目负责人、中标内容。</w:t>
            </w:r>
          </w:p>
        </w:tc>
        <w:tc>
          <w:tcPr>
            <w:tcW w:w="194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《国务院办公厅关于推进公共资源配置领域政府信息公开的意见》（国办发〔2017〕97号）、《招标公告和公示信息发布管理办法》（国家发展改革委2017年第10号令）、《电子招标投标办法》 （国家发展改革委等八部委2013年第20号令）</w:t>
            </w:r>
          </w:p>
        </w:tc>
        <w:tc>
          <w:tcPr>
            <w:tcW w:w="113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及时公开</w:t>
            </w:r>
          </w:p>
        </w:tc>
        <w:tc>
          <w:tcPr>
            <w:tcW w:w="824"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招标人或者其委托的招标代理机构</w:t>
            </w:r>
          </w:p>
        </w:tc>
        <w:tc>
          <w:tcPr>
            <w:tcW w:w="2913" w:type="dxa"/>
            <w:tcBorders>
              <w:top w:val="nil"/>
              <w:left w:val="nil"/>
              <w:bottom w:val="single" w:color="auto" w:sz="4" w:space="0"/>
              <w:right w:val="single" w:color="auto" w:sz="4" w:space="0"/>
            </w:tcBorders>
            <w:noWrap w:val="0"/>
            <w:vAlign w:val="center"/>
          </w:tcPr>
          <w:p>
            <w:pPr>
              <w:widowControl/>
              <w:jc w:val="left"/>
              <w:rPr>
                <w:rFonts w:ascii="Wingdings 2" w:hAnsi="Wingdings 2" w:eastAsia="宋体" w:cs="宋体"/>
                <w:kern w:val="0"/>
                <w:sz w:val="18"/>
                <w:szCs w:val="18"/>
              </w:rPr>
            </w:pPr>
            <w:r>
              <w:rPr>
                <w:rFonts w:ascii="Wingdings 2" w:hAnsi="Wingdings 2" w:eastAsia="宋体" w:cs="宋体"/>
                <w:kern w:val="0"/>
                <w:sz w:val="18"/>
                <w:szCs w:val="18"/>
              </w:rPr>
              <w:br w:type="textWrapping"/>
            </w:r>
            <w:r>
              <w:rPr>
                <w:rFonts w:ascii="Wingdings 2" w:hAnsi="Wingdings 2" w:eastAsia="宋体" w:cs="宋体"/>
                <w:kern w:val="0"/>
                <w:sz w:val="18"/>
                <w:szCs w:val="18"/>
              </w:rPr>
              <w:t></w:t>
            </w:r>
            <w:r>
              <w:rPr>
                <w:rFonts w:hint="eastAsia" w:ascii="宋体" w:hAnsi="宋体" w:eastAsia="宋体" w:cs="宋体"/>
                <w:kern w:val="0"/>
                <w:sz w:val="18"/>
                <w:szCs w:val="18"/>
              </w:rPr>
              <w:t>招标投标公共服务平台</w:t>
            </w:r>
            <w:r>
              <w:rPr>
                <w:rFonts w:ascii="Wingdings 2" w:hAnsi="Wingdings 2" w:eastAsia="宋体" w:cs="宋体"/>
                <w:kern w:val="0"/>
                <w:sz w:val="18"/>
                <w:szCs w:val="18"/>
              </w:rPr>
              <w:br w:type="textWrapping"/>
            </w:r>
            <w:r>
              <w:rPr>
                <w:rFonts w:ascii="Wingdings 2" w:hAnsi="Wingdings 2" w:eastAsia="宋体" w:cs="宋体"/>
                <w:kern w:val="0"/>
                <w:sz w:val="18"/>
                <w:szCs w:val="18"/>
              </w:rPr>
              <w:t></w:t>
            </w:r>
            <w:r>
              <w:rPr>
                <w:rFonts w:hint="eastAsia" w:ascii="宋体" w:hAnsi="宋体" w:eastAsia="宋体" w:cs="宋体"/>
                <w:kern w:val="0"/>
                <w:sz w:val="18"/>
                <w:szCs w:val="18"/>
              </w:rPr>
              <w:t>公共资源交易平台</w:t>
            </w:r>
            <w:r>
              <w:rPr>
                <w:rFonts w:ascii="Wingdings 2" w:hAnsi="Wingdings 2" w:eastAsia="宋体" w:cs="宋体"/>
                <w:kern w:val="0"/>
                <w:sz w:val="18"/>
                <w:szCs w:val="18"/>
              </w:rPr>
              <w:br w:type="textWrapping"/>
            </w:r>
            <w:r>
              <w:rPr>
                <w:rFonts w:ascii="Wingdings 2" w:hAnsi="Wingdings 2" w:eastAsia="宋体" w:cs="宋体"/>
                <w:kern w:val="0"/>
                <w:sz w:val="18"/>
                <w:szCs w:val="18"/>
              </w:rPr>
              <w:t></w:t>
            </w:r>
            <w:r>
              <w:rPr>
                <w:rFonts w:hint="eastAsia" w:ascii="宋体" w:hAnsi="宋体" w:eastAsia="宋体" w:cs="宋体"/>
                <w:kern w:val="0"/>
                <w:sz w:val="18"/>
                <w:szCs w:val="18"/>
              </w:rPr>
              <w:t>电子招标投标交易平台</w:t>
            </w:r>
          </w:p>
        </w:tc>
        <w:tc>
          <w:tcPr>
            <w:tcW w:w="48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77"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47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3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126" w:hRule="atLeast"/>
          <w:jc w:val="center"/>
        </w:trPr>
        <w:tc>
          <w:tcPr>
            <w:tcW w:w="0" w:type="auto"/>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6</w:t>
            </w:r>
          </w:p>
        </w:tc>
        <w:tc>
          <w:tcPr>
            <w:tcW w:w="0" w:type="auto"/>
            <w:vMerge w:val="continue"/>
            <w:tcBorders>
              <w:left w:val="single" w:color="auto" w:sz="4" w:space="0"/>
              <w:bottom w:val="single" w:color="000000" w:sz="4" w:space="0"/>
              <w:right w:val="single" w:color="auto" w:sz="4" w:space="0"/>
            </w:tcBorders>
            <w:noWrap w:val="0"/>
            <w:vAlign w:val="center"/>
          </w:tcPr>
          <w:p>
            <w:pPr>
              <w:widowControl/>
              <w:jc w:val="left"/>
              <w:rPr>
                <w:rFonts w:ascii="宋体" w:hAnsi="宋体" w:eastAsia="宋体" w:cs="宋体"/>
                <w:kern w:val="0"/>
                <w:sz w:val="18"/>
                <w:szCs w:val="18"/>
              </w:rPr>
            </w:pPr>
          </w:p>
        </w:tc>
        <w:tc>
          <w:tcPr>
            <w:tcW w:w="714"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合同订立信息</w:t>
            </w:r>
          </w:p>
        </w:tc>
        <w:tc>
          <w:tcPr>
            <w:tcW w:w="2295"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包括项目名称、合同双方名称、合同价款、签约时间、合同期限。</w:t>
            </w:r>
          </w:p>
        </w:tc>
        <w:tc>
          <w:tcPr>
            <w:tcW w:w="194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《国务院办公厅关于推进公共资源配置领域政府信息公开的意见》（国办发〔2017〕97号）、《电子招标投标办法》 （国家发展改革委等八部委2013年第20号令）</w:t>
            </w:r>
          </w:p>
        </w:tc>
        <w:tc>
          <w:tcPr>
            <w:tcW w:w="113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及时公开</w:t>
            </w:r>
          </w:p>
        </w:tc>
        <w:tc>
          <w:tcPr>
            <w:tcW w:w="824"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合同当事人</w:t>
            </w:r>
          </w:p>
        </w:tc>
        <w:tc>
          <w:tcPr>
            <w:tcW w:w="2913" w:type="dxa"/>
            <w:tcBorders>
              <w:top w:val="nil"/>
              <w:left w:val="nil"/>
              <w:bottom w:val="single" w:color="auto" w:sz="4" w:space="0"/>
              <w:right w:val="single" w:color="auto" w:sz="4" w:space="0"/>
            </w:tcBorders>
            <w:noWrap w:val="0"/>
            <w:vAlign w:val="center"/>
          </w:tcPr>
          <w:p>
            <w:pPr>
              <w:widowControl/>
              <w:jc w:val="left"/>
              <w:rPr>
                <w:rFonts w:ascii="Wingdings 2" w:hAnsi="Wingdings 2" w:eastAsia="宋体" w:cs="宋体"/>
                <w:kern w:val="0"/>
                <w:sz w:val="18"/>
                <w:szCs w:val="18"/>
              </w:rPr>
            </w:pPr>
            <w:r>
              <w:rPr>
                <w:rFonts w:ascii="Wingdings 2" w:hAnsi="Wingdings 2" w:eastAsia="宋体" w:cs="宋体"/>
                <w:kern w:val="0"/>
                <w:sz w:val="18"/>
                <w:szCs w:val="18"/>
              </w:rPr>
              <w:br w:type="textWrapping"/>
            </w:r>
            <w:r>
              <w:rPr>
                <w:rFonts w:ascii="Wingdings 2" w:hAnsi="Wingdings 2" w:eastAsia="宋体" w:cs="宋体"/>
                <w:kern w:val="0"/>
                <w:sz w:val="18"/>
                <w:szCs w:val="18"/>
              </w:rPr>
              <w:t></w:t>
            </w:r>
            <w:r>
              <w:rPr>
                <w:rFonts w:hint="eastAsia" w:ascii="宋体" w:hAnsi="宋体" w:eastAsia="宋体" w:cs="宋体"/>
                <w:kern w:val="0"/>
                <w:sz w:val="18"/>
                <w:szCs w:val="18"/>
              </w:rPr>
              <w:t>招标投标公共服务平台</w:t>
            </w:r>
            <w:r>
              <w:rPr>
                <w:rFonts w:ascii="Wingdings 2" w:hAnsi="Wingdings 2" w:eastAsia="宋体" w:cs="宋体"/>
                <w:kern w:val="0"/>
                <w:sz w:val="18"/>
                <w:szCs w:val="18"/>
              </w:rPr>
              <w:br w:type="textWrapping"/>
            </w:r>
            <w:r>
              <w:rPr>
                <w:rFonts w:ascii="Wingdings 2" w:hAnsi="Wingdings 2" w:eastAsia="宋体" w:cs="宋体"/>
                <w:kern w:val="0"/>
                <w:sz w:val="18"/>
                <w:szCs w:val="18"/>
              </w:rPr>
              <w:t></w:t>
            </w:r>
            <w:r>
              <w:rPr>
                <w:rFonts w:hint="eastAsia" w:ascii="宋体" w:hAnsi="宋体" w:eastAsia="宋体" w:cs="宋体"/>
                <w:kern w:val="0"/>
                <w:sz w:val="18"/>
                <w:szCs w:val="18"/>
              </w:rPr>
              <w:t>公共资源交易平台</w:t>
            </w:r>
            <w:r>
              <w:rPr>
                <w:rFonts w:ascii="Wingdings 2" w:hAnsi="Wingdings 2" w:eastAsia="宋体" w:cs="宋体"/>
                <w:kern w:val="0"/>
                <w:sz w:val="18"/>
                <w:szCs w:val="18"/>
              </w:rPr>
              <w:br w:type="textWrapping"/>
            </w:r>
            <w:r>
              <w:rPr>
                <w:rFonts w:ascii="Wingdings 2" w:hAnsi="Wingdings 2" w:eastAsia="宋体" w:cs="宋体"/>
                <w:kern w:val="0"/>
                <w:sz w:val="18"/>
                <w:szCs w:val="18"/>
              </w:rPr>
              <w:t></w:t>
            </w:r>
            <w:r>
              <w:rPr>
                <w:rFonts w:hint="eastAsia" w:ascii="宋体" w:hAnsi="宋体" w:eastAsia="宋体" w:cs="宋体"/>
                <w:kern w:val="0"/>
                <w:sz w:val="18"/>
                <w:szCs w:val="18"/>
              </w:rPr>
              <w:t>电子招标投标交易平台</w:t>
            </w:r>
          </w:p>
        </w:tc>
        <w:tc>
          <w:tcPr>
            <w:tcW w:w="48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77"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47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3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511" w:hRule="atLeast"/>
          <w:jc w:val="center"/>
        </w:trPr>
        <w:tc>
          <w:tcPr>
            <w:tcW w:w="0" w:type="auto"/>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7</w:t>
            </w:r>
          </w:p>
        </w:tc>
        <w:tc>
          <w:tcPr>
            <w:tcW w:w="0" w:type="auto"/>
            <w:vMerge w:val="restart"/>
            <w:tcBorders>
              <w:top w:val="nil"/>
              <w:left w:val="single" w:color="auto" w:sz="4" w:space="0"/>
              <w:right w:val="single" w:color="auto" w:sz="4" w:space="0"/>
            </w:tcBorders>
            <w:noWrap w:val="0"/>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工程建设项目招标投标信息</w:t>
            </w:r>
          </w:p>
        </w:tc>
        <w:tc>
          <w:tcPr>
            <w:tcW w:w="714"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合同履行及变更信息</w:t>
            </w:r>
          </w:p>
        </w:tc>
        <w:tc>
          <w:tcPr>
            <w:tcW w:w="2295"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项目名称、标段名称、建设单位、承包人、项目完成质量、期限、结算金额、合同发生的变更、解除合同通知书、违约行为的处理结果。</w:t>
            </w:r>
          </w:p>
        </w:tc>
        <w:tc>
          <w:tcPr>
            <w:tcW w:w="194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《国务院办公厅关于推进公共资源配置领域政府信息公开的意见》（国办发〔2017〕97号）、《电子招标投标办法》 （国家发展改革委等八部委2013年第20号令）</w:t>
            </w:r>
          </w:p>
        </w:tc>
        <w:tc>
          <w:tcPr>
            <w:tcW w:w="113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鼓励及时</w:t>
            </w:r>
          </w:p>
          <w:p>
            <w:pPr>
              <w:widowControl/>
              <w:jc w:val="center"/>
              <w:rPr>
                <w:rFonts w:ascii="宋体" w:hAnsi="宋体" w:eastAsia="宋体" w:cs="宋体"/>
                <w:kern w:val="0"/>
                <w:sz w:val="18"/>
                <w:szCs w:val="18"/>
              </w:rPr>
            </w:pPr>
            <w:r>
              <w:rPr>
                <w:rFonts w:hint="eastAsia" w:ascii="宋体" w:hAnsi="宋体" w:eastAsia="宋体" w:cs="宋体"/>
                <w:kern w:val="0"/>
                <w:sz w:val="18"/>
                <w:szCs w:val="18"/>
              </w:rPr>
              <w:t>公开</w:t>
            </w:r>
          </w:p>
        </w:tc>
        <w:tc>
          <w:tcPr>
            <w:tcW w:w="824"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合同当事人</w:t>
            </w:r>
          </w:p>
        </w:tc>
        <w:tc>
          <w:tcPr>
            <w:tcW w:w="2913"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p>
          <w:p>
            <w:pPr>
              <w:widowControl/>
              <w:jc w:val="left"/>
              <w:rPr>
                <w:rFonts w:ascii="Wingdings 2" w:hAnsi="Wingdings 2"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招标投标公共服务平台</w:t>
            </w:r>
          </w:p>
          <w:p>
            <w:pPr>
              <w:widowControl/>
              <w:jc w:val="left"/>
              <w:rPr>
                <w:rFonts w:hint="eastAsia" w:ascii="宋体" w:hAnsi="宋体"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公共资源交易平台</w:t>
            </w:r>
          </w:p>
          <w:p>
            <w:pPr>
              <w:widowControl/>
              <w:jc w:val="left"/>
              <w:rPr>
                <w:rFonts w:ascii="Wingdings 2" w:hAnsi="Wingdings 2"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电子招标投标交易平台</w:t>
            </w:r>
          </w:p>
        </w:tc>
        <w:tc>
          <w:tcPr>
            <w:tcW w:w="48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77"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47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3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880" w:hRule="atLeast"/>
          <w:jc w:val="center"/>
        </w:trPr>
        <w:tc>
          <w:tcPr>
            <w:tcW w:w="0" w:type="auto"/>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8</w:t>
            </w:r>
          </w:p>
        </w:tc>
        <w:tc>
          <w:tcPr>
            <w:tcW w:w="0" w:type="auto"/>
            <w:vMerge w:val="continue"/>
            <w:tcBorders>
              <w:left w:val="single" w:color="auto" w:sz="4" w:space="0"/>
              <w:bottom w:val="single" w:color="000000" w:sz="4" w:space="0"/>
              <w:right w:val="single" w:color="auto" w:sz="4" w:space="0"/>
            </w:tcBorders>
            <w:noWrap w:val="0"/>
            <w:vAlign w:val="center"/>
          </w:tcPr>
          <w:p>
            <w:pPr>
              <w:widowControl/>
              <w:jc w:val="left"/>
              <w:rPr>
                <w:rFonts w:ascii="宋体" w:hAnsi="宋体" w:eastAsia="宋体" w:cs="宋体"/>
                <w:kern w:val="0"/>
                <w:sz w:val="18"/>
                <w:szCs w:val="18"/>
              </w:rPr>
            </w:pPr>
          </w:p>
        </w:tc>
        <w:tc>
          <w:tcPr>
            <w:tcW w:w="714"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资格预审文件、招标文件澄清或修改</w:t>
            </w:r>
          </w:p>
        </w:tc>
        <w:tc>
          <w:tcPr>
            <w:tcW w:w="2295"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项目名称；标段名称；澄清或修改事项；招标人及其招标代理机构的名称、地址、联系人及联系方式。</w:t>
            </w:r>
          </w:p>
        </w:tc>
        <w:tc>
          <w:tcPr>
            <w:tcW w:w="194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《招标投标法》、《招标投标法实施条例》、《电子招标投标办法》（国家发展改革委等八部委2013年第20号令）</w:t>
            </w:r>
          </w:p>
        </w:tc>
        <w:tc>
          <w:tcPr>
            <w:tcW w:w="113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依法必须进行招标的项目，澄清或者修改的内容可能影响资格预审申请文件或者投标文件编制的，应当在提交资格预审申请文件截止时间至少３日前，或者投标截止时间至少１５日前</w:t>
            </w:r>
          </w:p>
        </w:tc>
        <w:tc>
          <w:tcPr>
            <w:tcW w:w="824"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招标人或者其委托的招标代理机构</w:t>
            </w:r>
          </w:p>
        </w:tc>
        <w:tc>
          <w:tcPr>
            <w:tcW w:w="2913" w:type="dxa"/>
            <w:tcBorders>
              <w:top w:val="nil"/>
              <w:left w:val="nil"/>
              <w:bottom w:val="single" w:color="auto" w:sz="4" w:space="0"/>
              <w:right w:val="single" w:color="auto" w:sz="4" w:space="0"/>
            </w:tcBorders>
            <w:noWrap w:val="0"/>
            <w:vAlign w:val="center"/>
          </w:tcPr>
          <w:p>
            <w:pPr>
              <w:widowControl/>
              <w:jc w:val="left"/>
              <w:rPr>
                <w:rFonts w:ascii="Wingdings 2" w:hAnsi="Wingdings 2" w:eastAsia="宋体" w:cs="宋体"/>
                <w:kern w:val="0"/>
                <w:sz w:val="18"/>
                <w:szCs w:val="18"/>
              </w:rPr>
            </w:pPr>
            <w:r>
              <w:rPr>
                <w:rFonts w:ascii="Wingdings 2" w:hAnsi="Wingdings 2" w:eastAsia="宋体" w:cs="宋体"/>
                <w:kern w:val="0"/>
                <w:sz w:val="18"/>
                <w:szCs w:val="18"/>
              </w:rPr>
              <w:br w:type="textWrapping"/>
            </w:r>
            <w:r>
              <w:rPr>
                <w:rFonts w:ascii="Wingdings 2" w:hAnsi="Wingdings 2" w:eastAsia="宋体" w:cs="宋体"/>
                <w:kern w:val="0"/>
                <w:sz w:val="18"/>
                <w:szCs w:val="18"/>
              </w:rPr>
              <w:t></w:t>
            </w:r>
            <w:r>
              <w:rPr>
                <w:rFonts w:hint="eastAsia" w:ascii="宋体" w:hAnsi="宋体" w:eastAsia="宋体" w:cs="宋体"/>
                <w:kern w:val="0"/>
                <w:sz w:val="18"/>
                <w:szCs w:val="18"/>
              </w:rPr>
              <w:t>招标投标公共服务平台</w:t>
            </w:r>
            <w:r>
              <w:rPr>
                <w:rFonts w:ascii="Wingdings 2" w:hAnsi="Wingdings 2" w:eastAsia="宋体" w:cs="宋体"/>
                <w:kern w:val="0"/>
                <w:sz w:val="18"/>
                <w:szCs w:val="18"/>
              </w:rPr>
              <w:br w:type="textWrapping"/>
            </w:r>
            <w:r>
              <w:rPr>
                <w:rFonts w:ascii="Wingdings 2" w:hAnsi="Wingdings 2" w:eastAsia="宋体" w:cs="宋体"/>
                <w:kern w:val="0"/>
                <w:sz w:val="18"/>
                <w:szCs w:val="18"/>
              </w:rPr>
              <w:t></w:t>
            </w:r>
            <w:r>
              <w:rPr>
                <w:rFonts w:hint="eastAsia" w:ascii="宋体" w:hAnsi="宋体" w:eastAsia="宋体" w:cs="宋体"/>
                <w:kern w:val="0"/>
                <w:sz w:val="18"/>
                <w:szCs w:val="18"/>
              </w:rPr>
              <w:t>公共资源交易平台</w:t>
            </w:r>
            <w:r>
              <w:rPr>
                <w:rFonts w:ascii="Wingdings 2" w:hAnsi="Wingdings 2" w:eastAsia="宋体" w:cs="宋体"/>
                <w:kern w:val="0"/>
                <w:sz w:val="18"/>
                <w:szCs w:val="18"/>
              </w:rPr>
              <w:br w:type="textWrapping"/>
            </w:r>
            <w:r>
              <w:rPr>
                <w:rFonts w:ascii="Wingdings 2" w:hAnsi="Wingdings 2" w:eastAsia="宋体" w:cs="宋体"/>
                <w:kern w:val="0"/>
                <w:sz w:val="18"/>
                <w:szCs w:val="18"/>
              </w:rPr>
              <w:t></w:t>
            </w:r>
            <w:r>
              <w:rPr>
                <w:rFonts w:hint="eastAsia" w:ascii="宋体" w:hAnsi="宋体" w:eastAsia="宋体" w:cs="宋体"/>
                <w:kern w:val="0"/>
                <w:sz w:val="18"/>
                <w:szCs w:val="18"/>
              </w:rPr>
              <w:t>电子招标投标交易平台</w:t>
            </w:r>
          </w:p>
        </w:tc>
        <w:tc>
          <w:tcPr>
            <w:tcW w:w="48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77" w:type="dxa"/>
            <w:tcBorders>
              <w:top w:val="nil"/>
              <w:left w:val="nil"/>
              <w:bottom w:val="single" w:color="auto" w:sz="4" w:space="0"/>
              <w:right w:val="single" w:color="auto" w:sz="4"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7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32" w:type="dxa"/>
            <w:tcBorders>
              <w:top w:val="nil"/>
              <w:left w:val="nil"/>
              <w:bottom w:val="single" w:color="auto" w:sz="4" w:space="0"/>
              <w:right w:val="single" w:color="auto" w:sz="4"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377" w:hRule="atLeast"/>
          <w:jc w:val="center"/>
        </w:trPr>
        <w:tc>
          <w:tcPr>
            <w:tcW w:w="0" w:type="auto"/>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9</w:t>
            </w:r>
          </w:p>
        </w:tc>
        <w:tc>
          <w:tcPr>
            <w:tcW w:w="0" w:type="auto"/>
            <w:vMerge w:val="restart"/>
            <w:tcBorders>
              <w:top w:val="nil"/>
              <w:left w:val="single" w:color="auto" w:sz="4" w:space="0"/>
              <w:right w:val="single" w:color="auto" w:sz="4" w:space="0"/>
            </w:tcBorders>
            <w:noWrap w:val="0"/>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工程建设项目招标投标信息</w:t>
            </w:r>
          </w:p>
        </w:tc>
        <w:tc>
          <w:tcPr>
            <w:tcW w:w="71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招标公告和公示信息澄清、</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修改</w:t>
            </w:r>
          </w:p>
        </w:tc>
        <w:tc>
          <w:tcPr>
            <w:tcW w:w="2295"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项目名称；标段名称；澄清或修改事项；招标人及其招标代理机构的名称、地址、联系人及联系方式。</w:t>
            </w:r>
          </w:p>
        </w:tc>
        <w:tc>
          <w:tcPr>
            <w:tcW w:w="194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《招标公告和公示信息发布管理办法》（国家发展改革委2017年第10号令）</w:t>
            </w:r>
          </w:p>
        </w:tc>
        <w:tc>
          <w:tcPr>
            <w:tcW w:w="113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及时公开</w:t>
            </w:r>
          </w:p>
        </w:tc>
        <w:tc>
          <w:tcPr>
            <w:tcW w:w="824"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招标人或者其委托的招标代理机构</w:t>
            </w:r>
          </w:p>
        </w:tc>
        <w:tc>
          <w:tcPr>
            <w:tcW w:w="2913" w:type="dxa"/>
            <w:tcBorders>
              <w:top w:val="nil"/>
              <w:left w:val="nil"/>
              <w:bottom w:val="single" w:color="auto" w:sz="4" w:space="0"/>
              <w:right w:val="single" w:color="auto" w:sz="4" w:space="0"/>
            </w:tcBorders>
            <w:noWrap w:val="0"/>
            <w:vAlign w:val="center"/>
          </w:tcPr>
          <w:p>
            <w:pPr>
              <w:widowControl/>
              <w:jc w:val="left"/>
              <w:rPr>
                <w:rFonts w:ascii="Wingdings 2" w:hAnsi="Wingdings 2" w:eastAsia="宋体" w:cs="宋体"/>
                <w:kern w:val="0"/>
                <w:sz w:val="18"/>
                <w:szCs w:val="18"/>
              </w:rPr>
            </w:pPr>
            <w:r>
              <w:rPr>
                <w:rFonts w:ascii="Wingdings 2" w:hAnsi="Wingdings 2" w:eastAsia="宋体" w:cs="宋体"/>
                <w:kern w:val="0"/>
                <w:sz w:val="18"/>
                <w:szCs w:val="18"/>
              </w:rPr>
              <w:br w:type="textWrapping"/>
            </w:r>
            <w:r>
              <w:rPr>
                <w:rFonts w:ascii="Wingdings 2" w:hAnsi="Wingdings 2" w:eastAsia="宋体" w:cs="宋体"/>
                <w:kern w:val="0"/>
                <w:sz w:val="18"/>
                <w:szCs w:val="18"/>
              </w:rPr>
              <w:t></w:t>
            </w:r>
            <w:r>
              <w:rPr>
                <w:rFonts w:hint="eastAsia" w:ascii="宋体" w:hAnsi="宋体" w:eastAsia="宋体" w:cs="宋体"/>
                <w:kern w:val="0"/>
                <w:sz w:val="18"/>
                <w:szCs w:val="18"/>
              </w:rPr>
              <w:t>招标投标公共服务平台</w:t>
            </w:r>
            <w:r>
              <w:rPr>
                <w:rFonts w:ascii="Wingdings 2" w:hAnsi="Wingdings 2" w:eastAsia="宋体" w:cs="宋体"/>
                <w:kern w:val="0"/>
                <w:sz w:val="18"/>
                <w:szCs w:val="18"/>
              </w:rPr>
              <w:br w:type="textWrapping"/>
            </w:r>
            <w:r>
              <w:rPr>
                <w:rFonts w:ascii="Wingdings 2" w:hAnsi="Wingdings 2" w:eastAsia="宋体" w:cs="宋体"/>
                <w:kern w:val="0"/>
                <w:sz w:val="18"/>
                <w:szCs w:val="18"/>
              </w:rPr>
              <w:t></w:t>
            </w:r>
            <w:r>
              <w:rPr>
                <w:rFonts w:hint="eastAsia" w:ascii="宋体" w:hAnsi="宋体" w:eastAsia="宋体" w:cs="宋体"/>
                <w:kern w:val="0"/>
                <w:sz w:val="18"/>
                <w:szCs w:val="18"/>
              </w:rPr>
              <w:t>电子招标投标交易平台</w:t>
            </w:r>
            <w:r>
              <w:rPr>
                <w:rFonts w:ascii="Wingdings 2" w:hAnsi="Wingdings 2" w:eastAsia="宋体" w:cs="宋体"/>
                <w:kern w:val="0"/>
                <w:sz w:val="18"/>
                <w:szCs w:val="18"/>
              </w:rPr>
              <w:br w:type="textWrapping"/>
            </w:r>
            <w:r>
              <w:rPr>
                <w:rFonts w:ascii="Wingdings 2" w:hAnsi="Wingdings 2" w:eastAsia="宋体" w:cs="宋体"/>
                <w:kern w:val="0"/>
                <w:sz w:val="18"/>
                <w:szCs w:val="18"/>
              </w:rPr>
              <w:t></w:t>
            </w:r>
            <w:r>
              <w:rPr>
                <w:rFonts w:hint="eastAsia" w:ascii="宋体" w:hAnsi="宋体" w:eastAsia="宋体" w:cs="宋体"/>
                <w:kern w:val="0"/>
                <w:sz w:val="18"/>
                <w:szCs w:val="18"/>
              </w:rPr>
              <w:t>公共资源交易平台</w:t>
            </w:r>
          </w:p>
        </w:tc>
        <w:tc>
          <w:tcPr>
            <w:tcW w:w="48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77" w:type="dxa"/>
            <w:tcBorders>
              <w:top w:val="nil"/>
              <w:left w:val="nil"/>
              <w:bottom w:val="single" w:color="auto" w:sz="4" w:space="0"/>
              <w:right w:val="single" w:color="auto" w:sz="4"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7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32" w:type="dxa"/>
            <w:tcBorders>
              <w:top w:val="nil"/>
              <w:left w:val="nil"/>
              <w:bottom w:val="single" w:color="auto" w:sz="4" w:space="0"/>
              <w:right w:val="single" w:color="auto" w:sz="4"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14" w:hRule="atLeast"/>
          <w:jc w:val="center"/>
        </w:trPr>
        <w:tc>
          <w:tcPr>
            <w:tcW w:w="0" w:type="auto"/>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0" w:type="auto"/>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18"/>
                <w:szCs w:val="18"/>
              </w:rPr>
            </w:pPr>
          </w:p>
        </w:tc>
        <w:tc>
          <w:tcPr>
            <w:tcW w:w="714"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暂停、终止招标</w:t>
            </w:r>
          </w:p>
        </w:tc>
        <w:tc>
          <w:tcPr>
            <w:tcW w:w="2295"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招标人名称、招标项目名称、招标项目编号、本项目首次公告日期、招标暂停或终止原因、联系方式、其他事项。</w:t>
            </w:r>
          </w:p>
        </w:tc>
        <w:tc>
          <w:tcPr>
            <w:tcW w:w="194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《招标公告和公示信息发布管理办法》（国家发展改革委2017年第10号令）</w:t>
            </w:r>
          </w:p>
        </w:tc>
        <w:tc>
          <w:tcPr>
            <w:tcW w:w="113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及时公开</w:t>
            </w:r>
          </w:p>
        </w:tc>
        <w:tc>
          <w:tcPr>
            <w:tcW w:w="824"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招标人或者其委托的招标代理机构</w:t>
            </w:r>
          </w:p>
        </w:tc>
        <w:tc>
          <w:tcPr>
            <w:tcW w:w="2913"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招标投标公共服务平台</w:t>
            </w:r>
          </w:p>
          <w:p>
            <w:pPr>
              <w:widowControl/>
              <w:jc w:val="left"/>
              <w:rPr>
                <w:rFonts w:hint="eastAsia" w:ascii="宋体" w:hAnsi="宋体"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电子招标投标交易平台</w:t>
            </w:r>
          </w:p>
          <w:p>
            <w:pPr>
              <w:widowControl/>
              <w:jc w:val="left"/>
              <w:rPr>
                <w:rFonts w:ascii="Wingdings 2" w:hAnsi="Wingdings 2"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公共资源交易平台</w:t>
            </w:r>
          </w:p>
        </w:tc>
        <w:tc>
          <w:tcPr>
            <w:tcW w:w="48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77" w:type="dxa"/>
            <w:tcBorders>
              <w:top w:val="nil"/>
              <w:left w:val="nil"/>
              <w:bottom w:val="single" w:color="auto" w:sz="4" w:space="0"/>
              <w:right w:val="single" w:color="auto" w:sz="4"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7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32" w:type="dxa"/>
            <w:tcBorders>
              <w:top w:val="nil"/>
              <w:left w:val="nil"/>
              <w:bottom w:val="single" w:color="auto" w:sz="4" w:space="0"/>
              <w:right w:val="single" w:color="auto" w:sz="4"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874"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11</w:t>
            </w:r>
          </w:p>
        </w:tc>
        <w:tc>
          <w:tcPr>
            <w:tcW w:w="0" w:type="auto"/>
            <w:tcBorders>
              <w:top w:val="single" w:color="auto" w:sz="4" w:space="0"/>
              <w:left w:val="single" w:color="auto" w:sz="4" w:space="0"/>
              <w:bottom w:val="single" w:color="000000" w:sz="4" w:space="0"/>
              <w:right w:val="single" w:color="auto" w:sz="4" w:space="0"/>
            </w:tcBorders>
            <w:noWrap w:val="0"/>
            <w:vAlign w:val="center"/>
          </w:tcPr>
          <w:p>
            <w:pPr>
              <w:widowControl/>
              <w:spacing w:line="220" w:lineRule="exact"/>
              <w:jc w:val="left"/>
              <w:rPr>
                <w:rFonts w:ascii="宋体" w:hAnsi="宋体" w:eastAsia="宋体" w:cs="宋体"/>
                <w:spacing w:val="-4"/>
                <w:kern w:val="0"/>
                <w:sz w:val="18"/>
                <w:szCs w:val="18"/>
              </w:rPr>
            </w:pPr>
            <w:r>
              <w:rPr>
                <w:rFonts w:hint="eastAsia" w:ascii="宋体" w:hAnsi="宋体" w:eastAsia="宋体" w:cs="宋体"/>
                <w:spacing w:val="-4"/>
                <w:kern w:val="0"/>
                <w:sz w:val="18"/>
                <w:szCs w:val="18"/>
              </w:rPr>
              <w:t>工程建设项目招标投标信息</w:t>
            </w:r>
          </w:p>
        </w:tc>
        <w:tc>
          <w:tcPr>
            <w:tcW w:w="714"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市场主体信用信息</w:t>
            </w:r>
          </w:p>
        </w:tc>
        <w:tc>
          <w:tcPr>
            <w:tcW w:w="2295"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当事人的姓名或者名称、地址；违反法律、法规或者规章的事实和证据；行政处罚的种类和依据；行政处罚的履行方式和期限；不服行政处罚决定，申请行政复议或者提起行政诉讼的途径和期限；作出行政处罚决定的行政机关名称和作出决定的日期。</w:t>
            </w:r>
          </w:p>
        </w:tc>
        <w:tc>
          <w:tcPr>
            <w:tcW w:w="194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《中华人民共和国行政处罚法》、《中华人民共和国政府信息公开条例》、《国务院办公厅关于推进公共资源配置领域政府信息公开的意见》（国办发〔2017〕97号）</w:t>
            </w:r>
          </w:p>
        </w:tc>
        <w:tc>
          <w:tcPr>
            <w:tcW w:w="113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信息形成之日起20个工作日内</w:t>
            </w:r>
          </w:p>
        </w:tc>
        <w:tc>
          <w:tcPr>
            <w:tcW w:w="824"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负责管理的部门分别公开</w:t>
            </w:r>
          </w:p>
        </w:tc>
        <w:tc>
          <w:tcPr>
            <w:tcW w:w="2913" w:type="dxa"/>
            <w:tcBorders>
              <w:top w:val="nil"/>
              <w:left w:val="nil"/>
              <w:bottom w:val="single" w:color="auto" w:sz="4" w:space="0"/>
              <w:right w:val="single" w:color="auto" w:sz="4" w:space="0"/>
            </w:tcBorders>
            <w:noWrap w:val="0"/>
            <w:vAlign w:val="center"/>
          </w:tcPr>
          <w:p>
            <w:pPr>
              <w:widowControl/>
              <w:jc w:val="left"/>
              <w:rPr>
                <w:rFonts w:ascii="Wingdings 2" w:hAnsi="Wingdings 2" w:eastAsia="宋体" w:cs="宋体"/>
                <w:kern w:val="0"/>
                <w:sz w:val="18"/>
                <w:szCs w:val="18"/>
              </w:rPr>
            </w:pPr>
            <w:r>
              <w:rPr>
                <w:rFonts w:hint="eastAsia" w:ascii="宋体" w:hAnsi="宋体" w:eastAsia="宋体" w:cs="宋体"/>
                <w:kern w:val="0"/>
                <w:sz w:val="18"/>
                <w:szCs w:val="18"/>
              </w:rPr>
              <w:br w:type="textWrapping"/>
            </w:r>
            <w:r>
              <w:rPr>
                <w:rFonts w:ascii="Wingdings 2" w:hAnsi="Wingdings 2" w:eastAsia="宋体" w:cs="宋体"/>
                <w:kern w:val="0"/>
                <w:sz w:val="18"/>
                <w:szCs w:val="18"/>
              </w:rPr>
              <w:t></w:t>
            </w:r>
            <w:r>
              <w:rPr>
                <w:rFonts w:hint="eastAsia" w:ascii="宋体" w:hAnsi="宋体" w:eastAsia="宋体" w:cs="宋体"/>
                <w:kern w:val="0"/>
                <w:sz w:val="18"/>
                <w:szCs w:val="18"/>
              </w:rPr>
              <w:t>公共资源交易平台</w:t>
            </w:r>
            <w:r>
              <w:rPr>
                <w:rFonts w:hint="eastAsia" w:ascii="宋体" w:hAnsi="宋体" w:eastAsia="宋体" w:cs="宋体"/>
                <w:kern w:val="0"/>
                <w:sz w:val="18"/>
                <w:szCs w:val="18"/>
              </w:rPr>
              <w:br w:type="textWrapping"/>
            </w:r>
          </w:p>
        </w:tc>
        <w:tc>
          <w:tcPr>
            <w:tcW w:w="48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77"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47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3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531" w:hRule="atLeast"/>
          <w:jc w:val="center"/>
        </w:trPr>
        <w:tc>
          <w:tcPr>
            <w:tcW w:w="0" w:type="auto"/>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12</w:t>
            </w:r>
          </w:p>
        </w:tc>
        <w:tc>
          <w:tcPr>
            <w:tcW w:w="0" w:type="auto"/>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政府采购信息</w:t>
            </w:r>
          </w:p>
        </w:tc>
        <w:tc>
          <w:tcPr>
            <w:tcW w:w="714"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招标公告</w:t>
            </w:r>
          </w:p>
        </w:tc>
        <w:tc>
          <w:tcPr>
            <w:tcW w:w="2295"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194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国务院办公厅关于推进公共资源配置领域政府信息公开的意见》（国办发〔2017〕97号）、《政府采购货物和服务招标投标管理办法》（财政部令第87号）、《财政部关于做好政府采购信息公开工作的通知》（财库〔2015〕135号）</w:t>
            </w:r>
          </w:p>
        </w:tc>
        <w:tc>
          <w:tcPr>
            <w:tcW w:w="113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及时公开，公告期限为5个工作日</w:t>
            </w:r>
          </w:p>
        </w:tc>
        <w:tc>
          <w:tcPr>
            <w:tcW w:w="824" w:type="dxa"/>
            <w:tcBorders>
              <w:top w:val="nil"/>
              <w:left w:val="nil"/>
              <w:bottom w:val="single" w:color="auto" w:sz="4" w:space="0"/>
              <w:right w:val="single" w:color="auto" w:sz="4" w:space="0"/>
            </w:tcBorders>
            <w:noWrap w:val="0"/>
            <w:vAlign w:val="center"/>
          </w:tcPr>
          <w:p>
            <w:pPr>
              <w:widowControl/>
              <w:jc w:val="left"/>
              <w:rPr>
                <w:rFonts w:ascii="Wingdings 2" w:hAnsi="Wingdings 2" w:eastAsia="宋体" w:cs="宋体"/>
                <w:kern w:val="0"/>
                <w:sz w:val="18"/>
                <w:szCs w:val="18"/>
              </w:rPr>
            </w:pPr>
            <w:r>
              <w:rPr>
                <w:rFonts w:hint="eastAsia" w:ascii="宋体" w:hAnsi="宋体" w:eastAsia="宋体" w:cs="宋体"/>
                <w:kern w:val="0"/>
                <w:sz w:val="18"/>
                <w:szCs w:val="18"/>
              </w:rPr>
              <w:t>采购人或者其委托的采购代理机构</w:t>
            </w:r>
          </w:p>
        </w:tc>
        <w:tc>
          <w:tcPr>
            <w:tcW w:w="2913" w:type="dxa"/>
            <w:tcBorders>
              <w:top w:val="nil"/>
              <w:left w:val="nil"/>
              <w:bottom w:val="single" w:color="auto" w:sz="4" w:space="0"/>
              <w:right w:val="single" w:color="auto" w:sz="4" w:space="0"/>
            </w:tcBorders>
            <w:noWrap w:val="0"/>
            <w:vAlign w:val="center"/>
          </w:tcPr>
          <w:p>
            <w:pPr>
              <w:widowControl/>
              <w:jc w:val="left"/>
              <w:rPr>
                <w:rFonts w:ascii="Wingdings 2" w:hAnsi="Wingdings 2" w:eastAsia="宋体" w:cs="宋体"/>
                <w:kern w:val="0"/>
                <w:sz w:val="18"/>
                <w:szCs w:val="18"/>
              </w:rPr>
            </w:pPr>
            <w:r>
              <w:rPr>
                <w:rFonts w:ascii="Wingdings 2" w:hAnsi="Wingdings 2" w:eastAsia="宋体" w:cs="宋体"/>
                <w:kern w:val="0"/>
                <w:sz w:val="18"/>
                <w:szCs w:val="18"/>
              </w:rPr>
              <w:br w:type="textWrapping"/>
            </w:r>
            <w:r>
              <w:rPr>
                <w:rFonts w:ascii="Wingdings 2" w:hAnsi="Wingdings 2" w:eastAsia="宋体" w:cs="宋体"/>
                <w:kern w:val="0"/>
                <w:sz w:val="18"/>
                <w:szCs w:val="18"/>
              </w:rPr>
              <w:t></w:t>
            </w:r>
            <w:r>
              <w:rPr>
                <w:rFonts w:hint="eastAsia" w:ascii="宋体" w:hAnsi="宋体" w:eastAsia="宋体" w:cs="宋体"/>
                <w:kern w:val="0"/>
                <w:sz w:val="18"/>
                <w:szCs w:val="18"/>
              </w:rPr>
              <w:t>公共资源交易平台</w:t>
            </w:r>
          </w:p>
        </w:tc>
        <w:tc>
          <w:tcPr>
            <w:tcW w:w="48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77"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47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3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309"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13</w:t>
            </w:r>
          </w:p>
        </w:tc>
        <w:tc>
          <w:tcPr>
            <w:tcW w:w="0" w:type="auto"/>
            <w:vMerge w:val="restart"/>
            <w:tcBorders>
              <w:top w:val="single" w:color="auto" w:sz="4" w:space="0"/>
              <w:left w:val="single" w:color="auto" w:sz="4" w:space="0"/>
              <w:right w:val="single" w:color="auto" w:sz="4" w:space="0"/>
            </w:tcBorders>
            <w:noWrap w:val="0"/>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政府采购信息</w:t>
            </w:r>
          </w:p>
        </w:tc>
        <w:tc>
          <w:tcPr>
            <w:tcW w:w="714"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资格预审公告</w:t>
            </w:r>
          </w:p>
        </w:tc>
        <w:tc>
          <w:tcPr>
            <w:tcW w:w="2295"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194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国务院办公厅关于推进公共资源配置领域政府信息公开的意见》（国办发〔2017〕97号）、《政府采购货物和服务招标投标管理办法》（财政部令第87号）、《财政部关于做好政府采购信息公开工作的通知》（财库〔2015〕135号）</w:t>
            </w:r>
          </w:p>
        </w:tc>
        <w:tc>
          <w:tcPr>
            <w:tcW w:w="113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及时公开，公告期限为5个工作日</w:t>
            </w:r>
          </w:p>
        </w:tc>
        <w:tc>
          <w:tcPr>
            <w:tcW w:w="824" w:type="dxa"/>
            <w:tcBorders>
              <w:top w:val="nil"/>
              <w:left w:val="nil"/>
              <w:bottom w:val="single" w:color="auto" w:sz="4" w:space="0"/>
              <w:right w:val="single" w:color="auto" w:sz="4" w:space="0"/>
            </w:tcBorders>
            <w:noWrap w:val="0"/>
            <w:vAlign w:val="center"/>
          </w:tcPr>
          <w:p>
            <w:pPr>
              <w:widowControl/>
              <w:jc w:val="left"/>
              <w:rPr>
                <w:rFonts w:ascii="Wingdings 2" w:hAnsi="Wingdings 2" w:eastAsia="宋体" w:cs="宋体"/>
                <w:kern w:val="0"/>
                <w:sz w:val="18"/>
                <w:szCs w:val="18"/>
              </w:rPr>
            </w:pPr>
            <w:r>
              <w:rPr>
                <w:rFonts w:hint="eastAsia" w:ascii="宋体" w:hAnsi="宋体" w:eastAsia="宋体" w:cs="宋体"/>
                <w:kern w:val="0"/>
                <w:sz w:val="18"/>
                <w:szCs w:val="18"/>
              </w:rPr>
              <w:t>采购人或者其委托的采购代理机构</w:t>
            </w:r>
          </w:p>
        </w:tc>
        <w:tc>
          <w:tcPr>
            <w:tcW w:w="2913" w:type="dxa"/>
            <w:tcBorders>
              <w:top w:val="nil"/>
              <w:left w:val="nil"/>
              <w:bottom w:val="single" w:color="auto" w:sz="4" w:space="0"/>
              <w:right w:val="single" w:color="auto" w:sz="4" w:space="0"/>
            </w:tcBorders>
            <w:noWrap w:val="0"/>
            <w:vAlign w:val="center"/>
          </w:tcPr>
          <w:p>
            <w:pPr>
              <w:widowControl/>
              <w:jc w:val="left"/>
              <w:rPr>
                <w:rFonts w:ascii="Wingdings 2" w:hAnsi="Wingdings 2"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公共资源交易平台</w:t>
            </w:r>
          </w:p>
        </w:tc>
        <w:tc>
          <w:tcPr>
            <w:tcW w:w="48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77"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47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3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140" w:hRule="atLeast"/>
          <w:jc w:val="center"/>
        </w:trPr>
        <w:tc>
          <w:tcPr>
            <w:tcW w:w="0" w:type="auto"/>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14</w:t>
            </w:r>
          </w:p>
        </w:tc>
        <w:tc>
          <w:tcPr>
            <w:tcW w:w="0" w:type="auto"/>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18"/>
                <w:szCs w:val="18"/>
              </w:rPr>
            </w:pPr>
          </w:p>
        </w:tc>
        <w:tc>
          <w:tcPr>
            <w:tcW w:w="714"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竞争性谈判公告、竞争性磋商公告和询价公告</w:t>
            </w:r>
          </w:p>
        </w:tc>
        <w:tc>
          <w:tcPr>
            <w:tcW w:w="2295"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194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《国务院办公厅关于推进公共资源配置领域政府信息公开的意见》（国办发〔2017〕97号）、《财政部关于做好政府采购信息公开工作的通知》（财库〔2015〕135号）</w:t>
            </w:r>
          </w:p>
        </w:tc>
        <w:tc>
          <w:tcPr>
            <w:tcW w:w="113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及时公开，公告期限为3个工作日</w:t>
            </w:r>
          </w:p>
        </w:tc>
        <w:tc>
          <w:tcPr>
            <w:tcW w:w="824" w:type="dxa"/>
            <w:tcBorders>
              <w:top w:val="nil"/>
              <w:left w:val="nil"/>
              <w:bottom w:val="single" w:color="auto" w:sz="4" w:space="0"/>
              <w:right w:val="single" w:color="auto" w:sz="4" w:space="0"/>
            </w:tcBorders>
            <w:noWrap w:val="0"/>
            <w:vAlign w:val="center"/>
          </w:tcPr>
          <w:p>
            <w:pPr>
              <w:widowControl/>
              <w:jc w:val="left"/>
              <w:rPr>
                <w:rFonts w:ascii="Wingdings 2" w:hAnsi="Wingdings 2" w:eastAsia="宋体" w:cs="宋体"/>
                <w:kern w:val="0"/>
                <w:sz w:val="18"/>
                <w:szCs w:val="18"/>
              </w:rPr>
            </w:pPr>
            <w:r>
              <w:rPr>
                <w:rFonts w:hint="eastAsia" w:ascii="宋体" w:hAnsi="宋体" w:eastAsia="宋体" w:cs="宋体"/>
                <w:kern w:val="0"/>
                <w:sz w:val="18"/>
                <w:szCs w:val="18"/>
              </w:rPr>
              <w:t>采购人或者其委托的采购代理机构</w:t>
            </w:r>
          </w:p>
        </w:tc>
        <w:tc>
          <w:tcPr>
            <w:tcW w:w="2913" w:type="dxa"/>
            <w:tcBorders>
              <w:top w:val="nil"/>
              <w:left w:val="nil"/>
              <w:bottom w:val="single" w:color="auto" w:sz="4" w:space="0"/>
              <w:right w:val="single" w:color="auto" w:sz="4" w:space="0"/>
            </w:tcBorders>
            <w:noWrap w:val="0"/>
            <w:vAlign w:val="center"/>
          </w:tcPr>
          <w:p>
            <w:pPr>
              <w:widowControl/>
              <w:spacing w:line="220" w:lineRule="exact"/>
              <w:jc w:val="left"/>
              <w:rPr>
                <w:rFonts w:ascii="Wingdings 2" w:hAnsi="Wingdings 2" w:eastAsia="宋体" w:cs="宋体"/>
                <w:kern w:val="0"/>
                <w:sz w:val="18"/>
                <w:szCs w:val="18"/>
              </w:rPr>
            </w:pPr>
            <w:r>
              <w:rPr>
                <w:rFonts w:ascii="Wingdings 2" w:hAnsi="Wingdings 2" w:eastAsia="宋体" w:cs="宋体"/>
                <w:kern w:val="0"/>
                <w:sz w:val="18"/>
                <w:szCs w:val="18"/>
              </w:rPr>
              <w:br w:type="textWrapping"/>
            </w:r>
            <w:r>
              <w:rPr>
                <w:rFonts w:ascii="Wingdings 2" w:hAnsi="Wingdings 2" w:eastAsia="宋体" w:cs="宋体"/>
                <w:kern w:val="0"/>
                <w:sz w:val="18"/>
                <w:szCs w:val="18"/>
              </w:rPr>
              <w:t></w:t>
            </w:r>
            <w:r>
              <w:rPr>
                <w:rFonts w:hint="eastAsia" w:ascii="宋体" w:hAnsi="宋体" w:eastAsia="宋体" w:cs="宋体"/>
                <w:kern w:val="0"/>
                <w:sz w:val="18"/>
                <w:szCs w:val="18"/>
              </w:rPr>
              <w:t>公共资源交易平台</w:t>
            </w:r>
          </w:p>
        </w:tc>
        <w:tc>
          <w:tcPr>
            <w:tcW w:w="48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77"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47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3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trPr>
          <w:trHeight w:val="3391"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15</w:t>
            </w:r>
          </w:p>
        </w:tc>
        <w:tc>
          <w:tcPr>
            <w:tcW w:w="0" w:type="auto"/>
            <w:vMerge w:val="restart"/>
            <w:tcBorders>
              <w:top w:val="single" w:color="auto" w:sz="4" w:space="0"/>
              <w:left w:val="single" w:color="auto" w:sz="4" w:space="0"/>
              <w:right w:val="single" w:color="auto" w:sz="4" w:space="0"/>
            </w:tcBorders>
            <w:noWrap w:val="0"/>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政府采购信息</w:t>
            </w:r>
          </w:p>
        </w:tc>
        <w:tc>
          <w:tcPr>
            <w:tcW w:w="714"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采购项目预算金额</w:t>
            </w:r>
          </w:p>
        </w:tc>
        <w:tc>
          <w:tcPr>
            <w:tcW w:w="2295" w:type="dxa"/>
            <w:tcBorders>
              <w:top w:val="nil"/>
              <w:left w:val="nil"/>
              <w:bottom w:val="single" w:color="auto" w:sz="4" w:space="0"/>
              <w:right w:val="single" w:color="auto" w:sz="4" w:space="0"/>
            </w:tcBorders>
            <w:noWrap w:val="0"/>
            <w:vAlign w:val="center"/>
          </w:tcPr>
          <w:p>
            <w:pPr>
              <w:widowControl/>
              <w:spacing w:line="220" w:lineRule="exact"/>
              <w:jc w:val="left"/>
              <w:rPr>
                <w:rFonts w:ascii="宋体" w:hAnsi="宋体" w:eastAsia="宋体" w:cs="宋体"/>
                <w:spacing w:val="-4"/>
                <w:kern w:val="0"/>
                <w:sz w:val="18"/>
                <w:szCs w:val="18"/>
              </w:rPr>
            </w:pPr>
            <w:r>
              <w:rPr>
                <w:rFonts w:hint="eastAsia" w:ascii="宋体" w:hAnsi="宋体" w:eastAsia="宋体" w:cs="宋体"/>
                <w:spacing w:val="-4"/>
                <w:kern w:val="0"/>
                <w:sz w:val="18"/>
                <w:szCs w:val="18"/>
              </w:rPr>
              <w:t>采购项目的预算金额以财政部门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194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《国务院办公厅关于推进公共资源配置领域政府信息公开的意见》（国办发〔2017〕97号）、《财政部关于做好政府采购信息公开工作的通知》（财库〔2015〕135号）</w:t>
            </w:r>
          </w:p>
        </w:tc>
        <w:tc>
          <w:tcPr>
            <w:tcW w:w="113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随采购公告、采购文件公开</w:t>
            </w:r>
          </w:p>
        </w:tc>
        <w:tc>
          <w:tcPr>
            <w:tcW w:w="824" w:type="dxa"/>
            <w:tcBorders>
              <w:top w:val="nil"/>
              <w:left w:val="nil"/>
              <w:bottom w:val="single" w:color="auto" w:sz="4" w:space="0"/>
              <w:right w:val="single" w:color="auto" w:sz="4" w:space="0"/>
            </w:tcBorders>
            <w:noWrap w:val="0"/>
            <w:vAlign w:val="center"/>
          </w:tcPr>
          <w:p>
            <w:pPr>
              <w:widowControl/>
              <w:jc w:val="left"/>
              <w:rPr>
                <w:rFonts w:ascii="Wingdings 2" w:hAnsi="Wingdings 2" w:eastAsia="宋体" w:cs="宋体"/>
                <w:kern w:val="0"/>
                <w:sz w:val="18"/>
                <w:szCs w:val="18"/>
              </w:rPr>
            </w:pPr>
            <w:r>
              <w:rPr>
                <w:rFonts w:hint="eastAsia" w:ascii="宋体" w:hAnsi="宋体" w:eastAsia="宋体" w:cs="宋体"/>
                <w:kern w:val="0"/>
                <w:sz w:val="18"/>
                <w:szCs w:val="18"/>
              </w:rPr>
              <w:t>采购人或者其委托的采购代理机构</w:t>
            </w:r>
          </w:p>
        </w:tc>
        <w:tc>
          <w:tcPr>
            <w:tcW w:w="2913" w:type="dxa"/>
            <w:tcBorders>
              <w:top w:val="nil"/>
              <w:left w:val="nil"/>
              <w:bottom w:val="single" w:color="auto" w:sz="4" w:space="0"/>
              <w:right w:val="single" w:color="auto" w:sz="4" w:space="0"/>
            </w:tcBorders>
            <w:noWrap w:val="0"/>
            <w:vAlign w:val="center"/>
          </w:tcPr>
          <w:p>
            <w:pPr>
              <w:widowControl/>
              <w:jc w:val="left"/>
              <w:rPr>
                <w:rFonts w:ascii="Wingdings 2" w:hAnsi="Wingdings 2"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公共资源交易平台</w:t>
            </w:r>
          </w:p>
        </w:tc>
        <w:tc>
          <w:tcPr>
            <w:tcW w:w="48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77"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47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3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109" w:hRule="atLeast"/>
          <w:jc w:val="center"/>
        </w:trPr>
        <w:tc>
          <w:tcPr>
            <w:tcW w:w="0" w:type="auto"/>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16</w:t>
            </w:r>
          </w:p>
        </w:tc>
        <w:tc>
          <w:tcPr>
            <w:tcW w:w="0" w:type="auto"/>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18"/>
                <w:szCs w:val="18"/>
              </w:rPr>
            </w:pPr>
          </w:p>
        </w:tc>
        <w:tc>
          <w:tcPr>
            <w:tcW w:w="714"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采购文件</w:t>
            </w:r>
          </w:p>
        </w:tc>
        <w:tc>
          <w:tcPr>
            <w:tcW w:w="2295"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招标文件、竞争性谈判文件、竞争性磋商文件和询价通知书。</w:t>
            </w:r>
          </w:p>
        </w:tc>
        <w:tc>
          <w:tcPr>
            <w:tcW w:w="194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《国务院办公厅关于推进公共资源配置领域政府信息公开的意见》（国办发〔2017〕97号）、《财政部关于做好政府采购信息公开工作的通知》（财库〔2015〕135号）</w:t>
            </w:r>
          </w:p>
        </w:tc>
        <w:tc>
          <w:tcPr>
            <w:tcW w:w="113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随中标、成交结果同时公告。中标、成交结果公告前采购文件已公告的，不再重复公告</w:t>
            </w:r>
          </w:p>
        </w:tc>
        <w:tc>
          <w:tcPr>
            <w:tcW w:w="824" w:type="dxa"/>
            <w:tcBorders>
              <w:top w:val="nil"/>
              <w:left w:val="nil"/>
              <w:bottom w:val="single" w:color="auto" w:sz="4" w:space="0"/>
              <w:right w:val="single" w:color="auto" w:sz="4" w:space="0"/>
            </w:tcBorders>
            <w:noWrap w:val="0"/>
            <w:vAlign w:val="center"/>
          </w:tcPr>
          <w:p>
            <w:pPr>
              <w:widowControl/>
              <w:jc w:val="left"/>
              <w:rPr>
                <w:rFonts w:ascii="Wingdings 2" w:hAnsi="Wingdings 2" w:eastAsia="宋体" w:cs="宋体"/>
                <w:kern w:val="0"/>
                <w:sz w:val="18"/>
                <w:szCs w:val="18"/>
              </w:rPr>
            </w:pPr>
            <w:r>
              <w:rPr>
                <w:rFonts w:hint="eastAsia" w:ascii="宋体" w:hAnsi="宋体" w:eastAsia="宋体" w:cs="宋体"/>
                <w:kern w:val="0"/>
                <w:sz w:val="18"/>
                <w:szCs w:val="18"/>
              </w:rPr>
              <w:t>采购人或者其委托的采购代理机构</w:t>
            </w:r>
          </w:p>
        </w:tc>
        <w:tc>
          <w:tcPr>
            <w:tcW w:w="2913" w:type="dxa"/>
            <w:tcBorders>
              <w:top w:val="nil"/>
              <w:left w:val="nil"/>
              <w:bottom w:val="single" w:color="auto" w:sz="4" w:space="0"/>
              <w:right w:val="single" w:color="auto" w:sz="4" w:space="0"/>
            </w:tcBorders>
            <w:noWrap w:val="0"/>
            <w:vAlign w:val="center"/>
          </w:tcPr>
          <w:p>
            <w:pPr>
              <w:widowControl/>
              <w:spacing w:line="220" w:lineRule="exact"/>
              <w:jc w:val="left"/>
              <w:rPr>
                <w:rFonts w:ascii="Wingdings 2" w:hAnsi="Wingdings 2" w:eastAsia="宋体" w:cs="宋体"/>
                <w:kern w:val="0"/>
                <w:sz w:val="18"/>
                <w:szCs w:val="18"/>
              </w:rPr>
            </w:pPr>
            <w:r>
              <w:rPr>
                <w:rFonts w:ascii="Wingdings 2" w:hAnsi="Wingdings 2" w:eastAsia="宋体" w:cs="宋体"/>
                <w:kern w:val="0"/>
                <w:sz w:val="18"/>
                <w:szCs w:val="18"/>
              </w:rPr>
              <w:br w:type="textWrapping"/>
            </w:r>
            <w:r>
              <w:rPr>
                <w:rFonts w:ascii="Wingdings 2" w:hAnsi="Wingdings 2" w:eastAsia="宋体" w:cs="宋体"/>
                <w:kern w:val="0"/>
                <w:sz w:val="18"/>
                <w:szCs w:val="18"/>
              </w:rPr>
              <w:t></w:t>
            </w:r>
            <w:r>
              <w:rPr>
                <w:rFonts w:hint="eastAsia" w:ascii="宋体" w:hAnsi="宋体" w:eastAsia="宋体" w:cs="宋体"/>
                <w:kern w:val="0"/>
                <w:sz w:val="18"/>
                <w:szCs w:val="18"/>
              </w:rPr>
              <w:t>公共资源交易平台</w:t>
            </w:r>
          </w:p>
        </w:tc>
        <w:tc>
          <w:tcPr>
            <w:tcW w:w="48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77"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47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3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706"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17</w:t>
            </w:r>
          </w:p>
        </w:tc>
        <w:tc>
          <w:tcPr>
            <w:tcW w:w="0" w:type="auto"/>
            <w:vMerge w:val="restart"/>
            <w:tcBorders>
              <w:top w:val="single" w:color="auto" w:sz="4" w:space="0"/>
              <w:left w:val="single" w:color="auto" w:sz="4" w:space="0"/>
              <w:right w:val="single" w:color="auto" w:sz="4" w:space="0"/>
            </w:tcBorders>
            <w:noWrap w:val="0"/>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政府采购信息</w:t>
            </w:r>
          </w:p>
        </w:tc>
        <w:tc>
          <w:tcPr>
            <w:tcW w:w="714"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采购信息更正公告</w:t>
            </w:r>
          </w:p>
        </w:tc>
        <w:tc>
          <w:tcPr>
            <w:tcW w:w="2295"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采购人和采购代理机构名称、地址、联系方式；原公告的采购项目名称及首次公告日期；更正事项、内容及日期；采购项目联系人和电话。</w:t>
            </w:r>
          </w:p>
        </w:tc>
        <w:tc>
          <w:tcPr>
            <w:tcW w:w="194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《国务院办公厅关于推进公共资源配置领域政府信息公开的意见》（国办发〔2017〕97号）、《财政部关于做好政府采购信息公开工作的通知》（财库〔2015〕135号）</w:t>
            </w:r>
          </w:p>
        </w:tc>
        <w:tc>
          <w:tcPr>
            <w:tcW w:w="113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投标截止时间至少15日前、提交资格预审申请文件截止时间至少3日前，或者提交首次响应文件截止之日3个工作日前</w:t>
            </w:r>
          </w:p>
        </w:tc>
        <w:tc>
          <w:tcPr>
            <w:tcW w:w="824" w:type="dxa"/>
            <w:tcBorders>
              <w:top w:val="nil"/>
              <w:left w:val="nil"/>
              <w:bottom w:val="single" w:color="auto" w:sz="4" w:space="0"/>
              <w:right w:val="single" w:color="auto" w:sz="4" w:space="0"/>
            </w:tcBorders>
            <w:noWrap w:val="0"/>
            <w:vAlign w:val="center"/>
          </w:tcPr>
          <w:p>
            <w:pPr>
              <w:widowControl/>
              <w:jc w:val="left"/>
              <w:rPr>
                <w:rFonts w:ascii="Wingdings 2" w:hAnsi="Wingdings 2" w:eastAsia="宋体" w:cs="宋体"/>
                <w:kern w:val="0"/>
                <w:sz w:val="18"/>
                <w:szCs w:val="18"/>
              </w:rPr>
            </w:pPr>
            <w:r>
              <w:rPr>
                <w:rFonts w:hint="eastAsia" w:ascii="宋体" w:hAnsi="宋体" w:eastAsia="宋体" w:cs="宋体"/>
                <w:kern w:val="0"/>
                <w:sz w:val="18"/>
                <w:szCs w:val="18"/>
              </w:rPr>
              <w:t>采购人或者其委托的采购代理机构</w:t>
            </w:r>
          </w:p>
        </w:tc>
        <w:tc>
          <w:tcPr>
            <w:tcW w:w="2913" w:type="dxa"/>
            <w:tcBorders>
              <w:top w:val="nil"/>
              <w:left w:val="nil"/>
              <w:bottom w:val="single" w:color="auto" w:sz="4" w:space="0"/>
              <w:right w:val="single" w:color="auto" w:sz="4" w:space="0"/>
            </w:tcBorders>
            <w:noWrap w:val="0"/>
            <w:vAlign w:val="center"/>
          </w:tcPr>
          <w:p>
            <w:pPr>
              <w:widowControl/>
              <w:spacing w:line="220" w:lineRule="exact"/>
              <w:jc w:val="left"/>
              <w:rPr>
                <w:rFonts w:ascii="Wingdings 2" w:hAnsi="Wingdings 2"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公共资源交易平台</w:t>
            </w:r>
          </w:p>
        </w:tc>
        <w:tc>
          <w:tcPr>
            <w:tcW w:w="48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77"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47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3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657" w:hRule="atLeast"/>
          <w:jc w:val="center"/>
        </w:trPr>
        <w:tc>
          <w:tcPr>
            <w:tcW w:w="0" w:type="auto"/>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18</w:t>
            </w:r>
          </w:p>
        </w:tc>
        <w:tc>
          <w:tcPr>
            <w:tcW w:w="0" w:type="auto"/>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18"/>
                <w:szCs w:val="18"/>
              </w:rPr>
            </w:pPr>
          </w:p>
        </w:tc>
        <w:tc>
          <w:tcPr>
            <w:tcW w:w="714"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单一来源公示</w:t>
            </w:r>
          </w:p>
        </w:tc>
        <w:tc>
          <w:tcPr>
            <w:tcW w:w="2295"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194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《国务院办公厅关于推进公共资源配置领域政府信息公开的意见》（国办发〔2017〕97号）、《财政部关于做好政府采购信息公开工作的通知》（财库〔2015〕135号）</w:t>
            </w:r>
          </w:p>
        </w:tc>
        <w:tc>
          <w:tcPr>
            <w:tcW w:w="113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及时公开，公示期限不得少于5个工作日</w:t>
            </w:r>
          </w:p>
        </w:tc>
        <w:tc>
          <w:tcPr>
            <w:tcW w:w="824" w:type="dxa"/>
            <w:tcBorders>
              <w:top w:val="nil"/>
              <w:left w:val="nil"/>
              <w:bottom w:val="single" w:color="auto" w:sz="4" w:space="0"/>
              <w:right w:val="single" w:color="auto" w:sz="4" w:space="0"/>
            </w:tcBorders>
            <w:noWrap w:val="0"/>
            <w:vAlign w:val="center"/>
          </w:tcPr>
          <w:p>
            <w:pPr>
              <w:widowControl/>
              <w:jc w:val="left"/>
              <w:rPr>
                <w:rFonts w:ascii="Wingdings 2" w:hAnsi="Wingdings 2" w:eastAsia="宋体" w:cs="宋体"/>
                <w:kern w:val="0"/>
                <w:sz w:val="18"/>
                <w:szCs w:val="18"/>
              </w:rPr>
            </w:pPr>
            <w:r>
              <w:rPr>
                <w:rFonts w:hint="eastAsia" w:ascii="宋体" w:hAnsi="宋体" w:eastAsia="宋体" w:cs="宋体"/>
                <w:kern w:val="0"/>
                <w:sz w:val="18"/>
                <w:szCs w:val="18"/>
              </w:rPr>
              <w:t>采购人或者其委托的采购代理机构</w:t>
            </w:r>
          </w:p>
        </w:tc>
        <w:tc>
          <w:tcPr>
            <w:tcW w:w="2913" w:type="dxa"/>
            <w:tcBorders>
              <w:top w:val="nil"/>
              <w:left w:val="nil"/>
              <w:bottom w:val="single" w:color="auto" w:sz="4" w:space="0"/>
              <w:right w:val="single" w:color="auto" w:sz="4" w:space="0"/>
            </w:tcBorders>
            <w:noWrap w:val="0"/>
            <w:vAlign w:val="center"/>
          </w:tcPr>
          <w:p>
            <w:pPr>
              <w:widowControl/>
              <w:jc w:val="left"/>
              <w:rPr>
                <w:rFonts w:ascii="Wingdings 2" w:hAnsi="Wingdings 2" w:eastAsia="宋体" w:cs="宋体"/>
                <w:kern w:val="0"/>
                <w:sz w:val="18"/>
                <w:szCs w:val="18"/>
              </w:rPr>
            </w:pPr>
            <w:r>
              <w:rPr>
                <w:rFonts w:ascii="Wingdings 2" w:hAnsi="Wingdings 2" w:eastAsia="宋体" w:cs="宋体"/>
                <w:kern w:val="0"/>
                <w:sz w:val="18"/>
                <w:szCs w:val="18"/>
              </w:rPr>
              <w:br w:type="textWrapping"/>
            </w:r>
            <w:r>
              <w:rPr>
                <w:rFonts w:ascii="Wingdings 2" w:hAnsi="Wingdings 2" w:eastAsia="宋体" w:cs="宋体"/>
                <w:kern w:val="0"/>
                <w:sz w:val="18"/>
                <w:szCs w:val="18"/>
              </w:rPr>
              <w:t></w:t>
            </w:r>
            <w:r>
              <w:rPr>
                <w:rFonts w:hint="eastAsia" w:ascii="宋体" w:hAnsi="宋体" w:eastAsia="宋体" w:cs="宋体"/>
                <w:kern w:val="0"/>
                <w:sz w:val="18"/>
                <w:szCs w:val="18"/>
              </w:rPr>
              <w:t>公共资源交易平台</w:t>
            </w:r>
          </w:p>
        </w:tc>
        <w:tc>
          <w:tcPr>
            <w:tcW w:w="48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77"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47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3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692"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19</w:t>
            </w:r>
          </w:p>
        </w:tc>
        <w:tc>
          <w:tcPr>
            <w:tcW w:w="0" w:type="auto"/>
            <w:vMerge w:val="restart"/>
            <w:tcBorders>
              <w:top w:val="single" w:color="auto" w:sz="4" w:space="0"/>
              <w:left w:val="single" w:color="auto" w:sz="4" w:space="0"/>
              <w:right w:val="single" w:color="auto" w:sz="4" w:space="0"/>
            </w:tcBorders>
            <w:noWrap w:val="0"/>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政府采购信息</w:t>
            </w:r>
          </w:p>
        </w:tc>
        <w:tc>
          <w:tcPr>
            <w:tcW w:w="714"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协议供货和定点采购的具体成交记录</w:t>
            </w:r>
          </w:p>
        </w:tc>
        <w:tc>
          <w:tcPr>
            <w:tcW w:w="2295"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采购人和成交供应商的名称、成交金额以及成交标的的名称、规格型号、数量、单价等。电子卖场、电子商城、网上超市等的具体成交记录，也应当予以公开。</w:t>
            </w:r>
          </w:p>
        </w:tc>
        <w:tc>
          <w:tcPr>
            <w:tcW w:w="194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《关于进一步做好政府采购信息公开工作有关事项的通知》(财库〔2017〕86号)</w:t>
            </w:r>
          </w:p>
        </w:tc>
        <w:tc>
          <w:tcPr>
            <w:tcW w:w="113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及时公开</w:t>
            </w:r>
          </w:p>
        </w:tc>
        <w:tc>
          <w:tcPr>
            <w:tcW w:w="824"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集中采购机构</w:t>
            </w:r>
          </w:p>
        </w:tc>
        <w:tc>
          <w:tcPr>
            <w:tcW w:w="2913" w:type="dxa"/>
            <w:tcBorders>
              <w:top w:val="nil"/>
              <w:left w:val="nil"/>
              <w:bottom w:val="single" w:color="auto" w:sz="4" w:space="0"/>
              <w:right w:val="single" w:color="auto" w:sz="4" w:space="0"/>
            </w:tcBorders>
            <w:noWrap w:val="0"/>
            <w:vAlign w:val="center"/>
          </w:tcPr>
          <w:p>
            <w:pPr>
              <w:widowControl/>
              <w:jc w:val="left"/>
              <w:rPr>
                <w:rFonts w:ascii="Wingdings 2" w:hAnsi="Wingdings 2"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公共资源交易平台</w:t>
            </w:r>
          </w:p>
        </w:tc>
        <w:tc>
          <w:tcPr>
            <w:tcW w:w="48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77"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47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3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727" w:hRule="atLeast"/>
          <w:jc w:val="center"/>
        </w:trPr>
        <w:tc>
          <w:tcPr>
            <w:tcW w:w="0" w:type="auto"/>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w:t>
            </w:r>
          </w:p>
        </w:tc>
        <w:tc>
          <w:tcPr>
            <w:tcW w:w="0" w:type="auto"/>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18"/>
                <w:szCs w:val="18"/>
              </w:rPr>
            </w:pPr>
          </w:p>
        </w:tc>
        <w:tc>
          <w:tcPr>
            <w:tcW w:w="714"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中标、成交结果</w:t>
            </w:r>
          </w:p>
        </w:tc>
        <w:tc>
          <w:tcPr>
            <w:tcW w:w="2295"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194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《国务院办公厅关于推进公共资源配置领域政府信息公开的意见》（国办发〔2017〕97号）、《财政部关于做好政府采购信息公开工作的通知》（财库〔2015〕135号）</w:t>
            </w:r>
          </w:p>
        </w:tc>
        <w:tc>
          <w:tcPr>
            <w:tcW w:w="113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自中标、成交供应商确定之日起2个工作日内公告，公告期限为1个工作日</w:t>
            </w:r>
          </w:p>
        </w:tc>
        <w:tc>
          <w:tcPr>
            <w:tcW w:w="824" w:type="dxa"/>
            <w:tcBorders>
              <w:top w:val="nil"/>
              <w:left w:val="nil"/>
              <w:bottom w:val="single" w:color="auto" w:sz="4" w:space="0"/>
              <w:right w:val="single" w:color="auto" w:sz="4" w:space="0"/>
            </w:tcBorders>
            <w:noWrap w:val="0"/>
            <w:vAlign w:val="center"/>
          </w:tcPr>
          <w:p>
            <w:pPr>
              <w:widowControl/>
              <w:jc w:val="left"/>
              <w:rPr>
                <w:rFonts w:ascii="Wingdings 2" w:hAnsi="Wingdings 2" w:eastAsia="宋体" w:cs="宋体"/>
                <w:kern w:val="0"/>
                <w:sz w:val="18"/>
                <w:szCs w:val="18"/>
              </w:rPr>
            </w:pPr>
            <w:r>
              <w:rPr>
                <w:rFonts w:hint="eastAsia" w:ascii="宋体" w:hAnsi="宋体" w:eastAsia="宋体" w:cs="宋体"/>
                <w:kern w:val="0"/>
                <w:sz w:val="18"/>
                <w:szCs w:val="18"/>
              </w:rPr>
              <w:t>采购人或者其委托的采购代理机构</w:t>
            </w:r>
          </w:p>
        </w:tc>
        <w:tc>
          <w:tcPr>
            <w:tcW w:w="2913" w:type="dxa"/>
            <w:tcBorders>
              <w:top w:val="nil"/>
              <w:left w:val="nil"/>
              <w:bottom w:val="single" w:color="auto" w:sz="4" w:space="0"/>
              <w:right w:val="single" w:color="auto" w:sz="4" w:space="0"/>
            </w:tcBorders>
            <w:noWrap w:val="0"/>
            <w:vAlign w:val="center"/>
          </w:tcPr>
          <w:p>
            <w:pPr>
              <w:widowControl/>
              <w:jc w:val="left"/>
              <w:rPr>
                <w:rFonts w:ascii="Wingdings 2" w:hAnsi="Wingdings 2" w:eastAsia="宋体" w:cs="宋体"/>
                <w:kern w:val="0"/>
                <w:sz w:val="18"/>
                <w:szCs w:val="18"/>
              </w:rPr>
            </w:pPr>
            <w:r>
              <w:rPr>
                <w:rFonts w:ascii="Wingdings 2" w:hAnsi="Wingdings 2" w:eastAsia="宋体" w:cs="宋体"/>
                <w:kern w:val="0"/>
                <w:sz w:val="18"/>
                <w:szCs w:val="18"/>
              </w:rPr>
              <w:br w:type="textWrapping"/>
            </w:r>
            <w:r>
              <w:rPr>
                <w:rFonts w:ascii="Wingdings 2" w:hAnsi="Wingdings 2" w:eastAsia="宋体" w:cs="宋体"/>
                <w:kern w:val="0"/>
                <w:sz w:val="18"/>
                <w:szCs w:val="18"/>
              </w:rPr>
              <w:t></w:t>
            </w:r>
            <w:r>
              <w:rPr>
                <w:rFonts w:hint="eastAsia" w:ascii="宋体" w:hAnsi="宋体" w:eastAsia="宋体" w:cs="宋体"/>
                <w:kern w:val="0"/>
                <w:sz w:val="18"/>
                <w:szCs w:val="18"/>
              </w:rPr>
              <w:t>公共资源交易平台</w:t>
            </w:r>
          </w:p>
        </w:tc>
        <w:tc>
          <w:tcPr>
            <w:tcW w:w="48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77"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47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3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98"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21</w:t>
            </w:r>
          </w:p>
        </w:tc>
        <w:tc>
          <w:tcPr>
            <w:tcW w:w="0" w:type="auto"/>
            <w:vMerge w:val="restart"/>
            <w:tcBorders>
              <w:top w:val="single" w:color="auto" w:sz="4" w:space="0"/>
              <w:left w:val="single" w:color="auto" w:sz="4" w:space="0"/>
              <w:right w:val="single" w:color="auto" w:sz="4" w:space="0"/>
            </w:tcBorders>
            <w:noWrap w:val="0"/>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政府采购信息</w:t>
            </w:r>
          </w:p>
        </w:tc>
        <w:tc>
          <w:tcPr>
            <w:tcW w:w="714"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采购合同</w:t>
            </w:r>
          </w:p>
        </w:tc>
        <w:tc>
          <w:tcPr>
            <w:tcW w:w="2295"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采购人和采购代理机构名称、地址、联系方式；采购项目名称、编号，合同编号；供应商名称；合同内容。政府采购合同中涉及国家秘密、商业秘密的部分可以不公告，但其他内容应当公告。合同标的名称、规格型号、单价及合同金额等内容不得作为商业秘密。合同中涉及个人隐私的姓名、联系方式等内容，除征得权利人同意外，不得对外公告。批量集中采购项目应当公告框架协议。</w:t>
            </w:r>
          </w:p>
        </w:tc>
        <w:tc>
          <w:tcPr>
            <w:tcW w:w="194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《国务院办公厅关于推进公共资源配置领域政府信息公开的意见》（国办发〔2017〕97号）、《财政部关于做好政府采购信息公开工作的通知》（财库〔2015〕135号）</w:t>
            </w:r>
          </w:p>
        </w:tc>
        <w:tc>
          <w:tcPr>
            <w:tcW w:w="113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合同签订之日起2个工作日内</w:t>
            </w:r>
          </w:p>
        </w:tc>
        <w:tc>
          <w:tcPr>
            <w:tcW w:w="824" w:type="dxa"/>
            <w:tcBorders>
              <w:top w:val="nil"/>
              <w:left w:val="nil"/>
              <w:bottom w:val="single" w:color="auto" w:sz="4" w:space="0"/>
              <w:right w:val="single" w:color="auto" w:sz="4" w:space="0"/>
            </w:tcBorders>
            <w:noWrap w:val="0"/>
            <w:vAlign w:val="center"/>
          </w:tcPr>
          <w:p>
            <w:pPr>
              <w:widowControl/>
              <w:jc w:val="left"/>
              <w:rPr>
                <w:rFonts w:ascii="Wingdings 2" w:hAnsi="Wingdings 2" w:eastAsia="宋体" w:cs="宋体"/>
                <w:kern w:val="0"/>
                <w:sz w:val="18"/>
                <w:szCs w:val="18"/>
              </w:rPr>
            </w:pPr>
            <w:r>
              <w:rPr>
                <w:rFonts w:hint="eastAsia" w:ascii="宋体" w:hAnsi="宋体" w:eastAsia="宋体" w:cs="宋体"/>
                <w:kern w:val="0"/>
                <w:sz w:val="18"/>
                <w:szCs w:val="18"/>
              </w:rPr>
              <w:t>采购人或者其委托的采购代理机构</w:t>
            </w:r>
          </w:p>
        </w:tc>
        <w:tc>
          <w:tcPr>
            <w:tcW w:w="2913" w:type="dxa"/>
            <w:tcBorders>
              <w:top w:val="nil"/>
              <w:left w:val="nil"/>
              <w:bottom w:val="single" w:color="auto" w:sz="4" w:space="0"/>
              <w:right w:val="single" w:color="auto" w:sz="4" w:space="0"/>
            </w:tcBorders>
            <w:noWrap w:val="0"/>
            <w:vAlign w:val="center"/>
          </w:tcPr>
          <w:p>
            <w:pPr>
              <w:widowControl/>
              <w:jc w:val="left"/>
              <w:rPr>
                <w:rFonts w:ascii="Wingdings 2" w:hAnsi="Wingdings 2"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公共资源交易平台</w:t>
            </w:r>
          </w:p>
        </w:tc>
        <w:tc>
          <w:tcPr>
            <w:tcW w:w="48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77"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47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3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391" w:hRule="atLeast"/>
          <w:jc w:val="center"/>
        </w:trPr>
        <w:tc>
          <w:tcPr>
            <w:tcW w:w="0" w:type="auto"/>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22</w:t>
            </w:r>
          </w:p>
        </w:tc>
        <w:tc>
          <w:tcPr>
            <w:tcW w:w="0" w:type="auto"/>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18"/>
                <w:szCs w:val="18"/>
              </w:rPr>
            </w:pPr>
          </w:p>
        </w:tc>
        <w:tc>
          <w:tcPr>
            <w:tcW w:w="714"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终止公告</w:t>
            </w:r>
          </w:p>
        </w:tc>
        <w:tc>
          <w:tcPr>
            <w:tcW w:w="2295"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采购人和采购代理机构名称、地址、联系方式；采购项目名称、采购编号，采购方式；采购项目终止原因；公告期限；采购项目联系人和电话。</w:t>
            </w:r>
          </w:p>
        </w:tc>
        <w:tc>
          <w:tcPr>
            <w:tcW w:w="194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《国务院办公厅关于推进公共资源配置领域政府信息公开的意见》（国办发〔2017〕97号）、《财政部关于做好政府采购信息公开工作的通知》（财库〔2015〕135号）</w:t>
            </w:r>
          </w:p>
        </w:tc>
        <w:tc>
          <w:tcPr>
            <w:tcW w:w="113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及时公开</w:t>
            </w:r>
          </w:p>
        </w:tc>
        <w:tc>
          <w:tcPr>
            <w:tcW w:w="824" w:type="dxa"/>
            <w:tcBorders>
              <w:top w:val="nil"/>
              <w:left w:val="nil"/>
              <w:bottom w:val="single" w:color="auto" w:sz="4" w:space="0"/>
              <w:right w:val="single" w:color="auto" w:sz="4" w:space="0"/>
            </w:tcBorders>
            <w:noWrap w:val="0"/>
            <w:vAlign w:val="center"/>
          </w:tcPr>
          <w:p>
            <w:pPr>
              <w:widowControl/>
              <w:jc w:val="left"/>
              <w:rPr>
                <w:rFonts w:ascii="Wingdings 2" w:hAnsi="Wingdings 2" w:eastAsia="宋体" w:cs="宋体"/>
                <w:kern w:val="0"/>
                <w:sz w:val="18"/>
                <w:szCs w:val="18"/>
              </w:rPr>
            </w:pPr>
            <w:r>
              <w:rPr>
                <w:rFonts w:hint="eastAsia" w:ascii="宋体" w:hAnsi="宋体" w:eastAsia="宋体" w:cs="宋体"/>
                <w:kern w:val="0"/>
                <w:sz w:val="18"/>
                <w:szCs w:val="18"/>
              </w:rPr>
              <w:t>采购人或者其委托的采购代理机构</w:t>
            </w:r>
          </w:p>
        </w:tc>
        <w:tc>
          <w:tcPr>
            <w:tcW w:w="2913" w:type="dxa"/>
            <w:tcBorders>
              <w:top w:val="nil"/>
              <w:left w:val="nil"/>
              <w:bottom w:val="single" w:color="auto" w:sz="4" w:space="0"/>
              <w:right w:val="single" w:color="auto" w:sz="4" w:space="0"/>
            </w:tcBorders>
            <w:noWrap w:val="0"/>
            <w:vAlign w:val="center"/>
          </w:tcPr>
          <w:p>
            <w:pPr>
              <w:widowControl/>
              <w:jc w:val="left"/>
              <w:rPr>
                <w:rFonts w:ascii="Wingdings 2" w:hAnsi="Wingdings 2" w:eastAsia="宋体" w:cs="宋体"/>
                <w:kern w:val="0"/>
                <w:sz w:val="18"/>
                <w:szCs w:val="18"/>
              </w:rPr>
            </w:pPr>
            <w:r>
              <w:rPr>
                <w:rFonts w:ascii="Wingdings 2" w:hAnsi="Wingdings 2" w:eastAsia="宋体" w:cs="宋体"/>
                <w:kern w:val="0"/>
                <w:sz w:val="18"/>
                <w:szCs w:val="18"/>
              </w:rPr>
              <w:br w:type="textWrapping"/>
            </w:r>
            <w:r>
              <w:rPr>
                <w:rFonts w:ascii="Wingdings 2" w:hAnsi="Wingdings 2" w:eastAsia="宋体" w:cs="宋体"/>
                <w:kern w:val="0"/>
                <w:sz w:val="18"/>
                <w:szCs w:val="18"/>
              </w:rPr>
              <w:t></w:t>
            </w:r>
            <w:r>
              <w:rPr>
                <w:rFonts w:hint="eastAsia" w:ascii="宋体" w:hAnsi="宋体" w:eastAsia="宋体" w:cs="宋体"/>
                <w:kern w:val="0"/>
                <w:sz w:val="18"/>
                <w:szCs w:val="18"/>
              </w:rPr>
              <w:t>公共资源交易平台</w:t>
            </w:r>
          </w:p>
        </w:tc>
        <w:tc>
          <w:tcPr>
            <w:tcW w:w="48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77"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47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3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874"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23</w:t>
            </w:r>
          </w:p>
        </w:tc>
        <w:tc>
          <w:tcPr>
            <w:tcW w:w="0" w:type="auto"/>
            <w:vMerge w:val="restart"/>
            <w:tcBorders>
              <w:top w:val="single" w:color="auto" w:sz="4" w:space="0"/>
              <w:left w:val="single" w:color="auto" w:sz="4" w:space="0"/>
              <w:right w:val="single" w:color="auto" w:sz="4" w:space="0"/>
            </w:tcBorders>
            <w:noWrap w:val="0"/>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政府采购信息</w:t>
            </w:r>
          </w:p>
        </w:tc>
        <w:tc>
          <w:tcPr>
            <w:tcW w:w="714"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公共服务项目采购需求</w:t>
            </w:r>
          </w:p>
        </w:tc>
        <w:tc>
          <w:tcPr>
            <w:tcW w:w="2295"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采购对象需实现的功能或者目标，满足项目需要的所有技术、服务、安全等要求，采购对象的数量、交付或实施的时间和地点，采购对象的验收标准等。</w:t>
            </w:r>
          </w:p>
        </w:tc>
        <w:tc>
          <w:tcPr>
            <w:tcW w:w="194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《财政部关于做好政府采购信息公开工作的通知》（财库〔2015〕135号）、《关于进一步加强政府采购需求和履约验收管理的指导意见》（财库〔2016〕205号）</w:t>
            </w:r>
          </w:p>
        </w:tc>
        <w:tc>
          <w:tcPr>
            <w:tcW w:w="113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及时公开</w:t>
            </w:r>
          </w:p>
        </w:tc>
        <w:tc>
          <w:tcPr>
            <w:tcW w:w="824"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采购人</w:t>
            </w:r>
          </w:p>
        </w:tc>
        <w:tc>
          <w:tcPr>
            <w:tcW w:w="2913" w:type="dxa"/>
            <w:tcBorders>
              <w:top w:val="nil"/>
              <w:left w:val="nil"/>
              <w:bottom w:val="single" w:color="auto" w:sz="4" w:space="0"/>
              <w:right w:val="single" w:color="auto" w:sz="4" w:space="0"/>
            </w:tcBorders>
            <w:noWrap w:val="0"/>
            <w:vAlign w:val="center"/>
          </w:tcPr>
          <w:p>
            <w:pPr>
              <w:widowControl/>
              <w:jc w:val="left"/>
              <w:rPr>
                <w:rFonts w:ascii="Wingdings 2" w:hAnsi="Wingdings 2"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公共资源交易平台</w:t>
            </w:r>
          </w:p>
        </w:tc>
        <w:tc>
          <w:tcPr>
            <w:tcW w:w="48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77"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47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3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587" w:hRule="atLeast"/>
          <w:jc w:val="center"/>
        </w:trPr>
        <w:tc>
          <w:tcPr>
            <w:tcW w:w="0" w:type="auto"/>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24</w:t>
            </w:r>
          </w:p>
        </w:tc>
        <w:tc>
          <w:tcPr>
            <w:tcW w:w="0" w:type="auto"/>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18"/>
                <w:szCs w:val="18"/>
              </w:rPr>
            </w:pPr>
          </w:p>
        </w:tc>
        <w:tc>
          <w:tcPr>
            <w:tcW w:w="714"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公共服务项目验收结果</w:t>
            </w:r>
          </w:p>
        </w:tc>
        <w:tc>
          <w:tcPr>
            <w:tcW w:w="2295"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采购人和采购代理机构名称、地址、联系方式；采购项目名称、编号，合同编号；履约供应商名称；验收单位；验收结果；验收人员。</w:t>
            </w:r>
          </w:p>
        </w:tc>
        <w:tc>
          <w:tcPr>
            <w:tcW w:w="194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《财政部关于做好政府采购信息公开工作的通知》（财库〔2015〕135号）</w:t>
            </w:r>
          </w:p>
        </w:tc>
        <w:tc>
          <w:tcPr>
            <w:tcW w:w="113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验收结束之日起2个工作日内</w:t>
            </w:r>
          </w:p>
        </w:tc>
        <w:tc>
          <w:tcPr>
            <w:tcW w:w="824"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采购人</w:t>
            </w:r>
          </w:p>
        </w:tc>
        <w:tc>
          <w:tcPr>
            <w:tcW w:w="2913" w:type="dxa"/>
            <w:tcBorders>
              <w:top w:val="nil"/>
              <w:left w:val="nil"/>
              <w:bottom w:val="single" w:color="auto" w:sz="4" w:space="0"/>
              <w:right w:val="single" w:color="auto" w:sz="4" w:space="0"/>
            </w:tcBorders>
            <w:noWrap w:val="0"/>
            <w:vAlign w:val="center"/>
          </w:tcPr>
          <w:p>
            <w:pPr>
              <w:widowControl/>
              <w:jc w:val="left"/>
              <w:rPr>
                <w:rFonts w:ascii="Wingdings 2" w:hAnsi="Wingdings 2" w:eastAsia="宋体" w:cs="宋体"/>
                <w:kern w:val="0"/>
                <w:sz w:val="18"/>
                <w:szCs w:val="18"/>
              </w:rPr>
            </w:pPr>
            <w:r>
              <w:rPr>
                <w:rFonts w:ascii="Wingdings 2" w:hAnsi="Wingdings 2" w:eastAsia="宋体" w:cs="宋体"/>
                <w:kern w:val="0"/>
                <w:sz w:val="18"/>
                <w:szCs w:val="18"/>
              </w:rPr>
              <w:br w:type="textWrapping"/>
            </w:r>
            <w:r>
              <w:rPr>
                <w:rFonts w:ascii="Wingdings 2" w:hAnsi="Wingdings 2" w:eastAsia="宋体" w:cs="宋体"/>
                <w:kern w:val="0"/>
                <w:sz w:val="18"/>
                <w:szCs w:val="18"/>
              </w:rPr>
              <w:t></w:t>
            </w:r>
            <w:r>
              <w:rPr>
                <w:rFonts w:hint="eastAsia" w:ascii="宋体" w:hAnsi="宋体" w:eastAsia="宋体" w:cs="宋体"/>
                <w:kern w:val="0"/>
                <w:sz w:val="18"/>
                <w:szCs w:val="18"/>
              </w:rPr>
              <w:t>公共资源交易平台</w:t>
            </w:r>
          </w:p>
        </w:tc>
        <w:tc>
          <w:tcPr>
            <w:tcW w:w="48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77"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47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3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748" w:hRule="atLeast"/>
          <w:jc w:val="center"/>
        </w:trPr>
        <w:tc>
          <w:tcPr>
            <w:tcW w:w="39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25</w:t>
            </w:r>
          </w:p>
        </w:tc>
        <w:tc>
          <w:tcPr>
            <w:tcW w:w="1786" w:type="dxa"/>
            <w:vMerge w:val="restart"/>
            <w:tcBorders>
              <w:top w:val="single" w:color="auto" w:sz="4" w:space="0"/>
              <w:left w:val="single" w:color="auto" w:sz="4" w:space="0"/>
              <w:right w:val="single" w:color="auto" w:sz="4" w:space="0"/>
            </w:tcBorders>
            <w:noWrap w:val="0"/>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政府采购信息</w:t>
            </w:r>
          </w:p>
        </w:tc>
        <w:tc>
          <w:tcPr>
            <w:tcW w:w="714"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投诉、监督检查等处理决定公告</w:t>
            </w:r>
          </w:p>
        </w:tc>
        <w:tc>
          <w:tcPr>
            <w:tcW w:w="2295"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相关当事人名称及地址、投诉涉及采购项目名称及采购日期、投诉事项或监督检查主要事项、处理依据、处理结果、执法机关名称、公告日期等。</w:t>
            </w:r>
          </w:p>
        </w:tc>
        <w:tc>
          <w:tcPr>
            <w:tcW w:w="194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《国务院办公厅关于推进公共资源配置领域政府信息公开的意见》（国办发〔2017〕97号）、《财政部关于做好政府采购信息公开工作的通知》（财库〔2015〕135号）</w:t>
            </w:r>
          </w:p>
        </w:tc>
        <w:tc>
          <w:tcPr>
            <w:tcW w:w="113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完成并履行有关报审程序后5个工作日内</w:t>
            </w:r>
          </w:p>
        </w:tc>
        <w:tc>
          <w:tcPr>
            <w:tcW w:w="824"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lang w:eastAsia="zh-CN"/>
              </w:rPr>
              <w:t>集贤县财政局</w:t>
            </w:r>
          </w:p>
        </w:tc>
        <w:tc>
          <w:tcPr>
            <w:tcW w:w="2913" w:type="dxa"/>
            <w:tcBorders>
              <w:top w:val="nil"/>
              <w:left w:val="nil"/>
              <w:bottom w:val="single" w:color="auto" w:sz="4" w:space="0"/>
              <w:right w:val="single" w:color="auto" w:sz="4" w:space="0"/>
            </w:tcBorders>
            <w:noWrap w:val="0"/>
            <w:vAlign w:val="center"/>
          </w:tcPr>
          <w:p>
            <w:pPr>
              <w:widowControl/>
              <w:spacing w:line="220" w:lineRule="exact"/>
              <w:jc w:val="left"/>
              <w:rPr>
                <w:rFonts w:hint="eastAsia" w:ascii="宋体" w:hAnsi="宋体" w:eastAsia="宋体" w:cs="宋体"/>
                <w:i w:val="0"/>
                <w:iCs w:val="0"/>
                <w:color w:val="auto"/>
                <w:kern w:val="0"/>
                <w:sz w:val="18"/>
                <w:szCs w:val="18"/>
                <w:highlight w:val="none"/>
                <w:u w:val="none" w:color="auto"/>
                <w:shd w:val="clear" w:color="auto" w:fill="auto"/>
              </w:rPr>
            </w:pPr>
            <w:r>
              <w:rPr>
                <w:rFonts w:ascii="Wingdings 2" w:hAnsi="Wingdings 2" w:eastAsia="宋体" w:cs="宋体"/>
                <w:kern w:val="0"/>
                <w:sz w:val="18"/>
                <w:szCs w:val="18"/>
              </w:rPr>
              <w:t></w:t>
            </w:r>
            <w:r>
              <w:rPr>
                <w:rFonts w:hint="eastAsia" w:ascii="宋体" w:hAnsi="宋体" w:eastAsia="宋体" w:cs="宋体"/>
                <w:i w:val="0"/>
                <w:iCs w:val="0"/>
                <w:color w:val="auto"/>
                <w:kern w:val="0"/>
                <w:sz w:val="18"/>
                <w:szCs w:val="18"/>
                <w:highlight w:val="none"/>
                <w:u w:val="none" w:color="auto"/>
                <w:shd w:val="clear" w:color="auto" w:fill="auto"/>
              </w:rPr>
              <w:t>中国政府采购网</w:t>
            </w:r>
          </w:p>
          <w:p>
            <w:pPr>
              <w:widowControl/>
              <w:spacing w:line="220" w:lineRule="exact"/>
              <w:jc w:val="left"/>
              <w:rPr>
                <w:rFonts w:hint="eastAsia" w:ascii="宋体" w:hAnsi="宋体" w:eastAsia="宋体" w:cs="宋体"/>
                <w:i w:val="0"/>
                <w:iCs w:val="0"/>
                <w:color w:val="auto"/>
                <w:kern w:val="0"/>
                <w:sz w:val="18"/>
                <w:szCs w:val="18"/>
                <w:highlight w:val="none"/>
                <w:u w:val="none" w:color="auto"/>
                <w:shd w:val="clear" w:color="auto" w:fill="auto"/>
                <w:lang w:eastAsia="zh-CN"/>
              </w:rPr>
            </w:pPr>
            <w:r>
              <w:rPr>
                <w:rFonts w:ascii="Wingdings 2" w:hAnsi="Wingdings 2" w:eastAsia="宋体" w:cs="宋体"/>
                <w:kern w:val="0"/>
                <w:sz w:val="18"/>
                <w:szCs w:val="18"/>
              </w:rPr>
              <w:t></w:t>
            </w:r>
            <w:r>
              <w:rPr>
                <w:rFonts w:hint="eastAsia" w:ascii="Wingdings 2" w:hAnsi="Wingdings 2" w:eastAsia="宋体" w:cs="宋体"/>
                <w:kern w:val="0"/>
                <w:sz w:val="18"/>
                <w:szCs w:val="18"/>
                <w:lang w:eastAsia="zh-CN"/>
              </w:rPr>
              <w:t>黑龙江省政府采购网</w:t>
            </w:r>
          </w:p>
          <w:p>
            <w:pPr>
              <w:widowControl/>
              <w:spacing w:line="220" w:lineRule="exact"/>
              <w:jc w:val="left"/>
              <w:rPr>
                <w:rFonts w:ascii="Wingdings 2" w:hAnsi="Wingdings 2" w:eastAsia="宋体" w:cs="宋体"/>
                <w:kern w:val="0"/>
                <w:sz w:val="18"/>
                <w:szCs w:val="18"/>
              </w:rPr>
            </w:pPr>
          </w:p>
        </w:tc>
        <w:tc>
          <w:tcPr>
            <w:tcW w:w="48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77"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47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3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433" w:hRule="atLeast"/>
          <w:jc w:val="center"/>
        </w:trPr>
        <w:tc>
          <w:tcPr>
            <w:tcW w:w="397"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26</w:t>
            </w:r>
          </w:p>
        </w:tc>
        <w:tc>
          <w:tcPr>
            <w:tcW w:w="1786"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18"/>
                <w:szCs w:val="18"/>
              </w:rPr>
            </w:pPr>
          </w:p>
        </w:tc>
        <w:tc>
          <w:tcPr>
            <w:tcW w:w="714"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集中采购机构的考核结果公告</w:t>
            </w:r>
          </w:p>
        </w:tc>
        <w:tc>
          <w:tcPr>
            <w:tcW w:w="2295"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集中采购机构名称、考核内容、考核方法、考核结果、存在问题、考核单位等。</w:t>
            </w:r>
          </w:p>
        </w:tc>
        <w:tc>
          <w:tcPr>
            <w:tcW w:w="194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《国务院办公厅关于推进公共资源配置领域政府信息公开的意见》（国办发〔2017〕97号）、《财政部关于做好政府采购信息公开工作的通知》（财库〔2015〕135号）</w:t>
            </w:r>
          </w:p>
        </w:tc>
        <w:tc>
          <w:tcPr>
            <w:tcW w:w="113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完成并履行有关报审程序后5个工作日内</w:t>
            </w:r>
          </w:p>
        </w:tc>
        <w:tc>
          <w:tcPr>
            <w:tcW w:w="824"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lang w:eastAsia="zh-CN"/>
              </w:rPr>
              <w:t>集贤县财政局</w:t>
            </w:r>
          </w:p>
        </w:tc>
        <w:tc>
          <w:tcPr>
            <w:tcW w:w="2913" w:type="dxa"/>
            <w:tcBorders>
              <w:top w:val="nil"/>
              <w:left w:val="nil"/>
              <w:bottom w:val="single" w:color="auto" w:sz="4" w:space="0"/>
              <w:right w:val="single" w:color="auto" w:sz="4" w:space="0"/>
            </w:tcBorders>
            <w:noWrap w:val="0"/>
            <w:vAlign w:val="center"/>
          </w:tcPr>
          <w:p>
            <w:pPr>
              <w:widowControl/>
              <w:spacing w:line="220" w:lineRule="exact"/>
              <w:jc w:val="left"/>
              <w:rPr>
                <w:rFonts w:hint="eastAsia" w:ascii="宋体" w:hAnsi="宋体" w:eastAsia="宋体" w:cs="宋体"/>
                <w:i w:val="0"/>
                <w:iCs w:val="0"/>
                <w:color w:val="auto"/>
                <w:kern w:val="0"/>
                <w:sz w:val="18"/>
                <w:szCs w:val="18"/>
                <w:highlight w:val="none"/>
                <w:u w:val="none" w:color="auto"/>
                <w:shd w:val="clear" w:color="auto" w:fill="auto"/>
              </w:rPr>
            </w:pPr>
            <w:r>
              <w:rPr>
                <w:rFonts w:ascii="Wingdings 2" w:hAnsi="Wingdings 2" w:eastAsia="宋体" w:cs="宋体"/>
                <w:kern w:val="0"/>
                <w:sz w:val="18"/>
                <w:szCs w:val="18"/>
              </w:rPr>
              <w:br w:type="textWrapping"/>
            </w:r>
            <w:r>
              <w:rPr>
                <w:rFonts w:ascii="Wingdings 2" w:hAnsi="Wingdings 2" w:eastAsia="宋体" w:cs="宋体"/>
                <w:kern w:val="0"/>
                <w:sz w:val="18"/>
                <w:szCs w:val="18"/>
              </w:rPr>
              <w:t></w:t>
            </w:r>
            <w:r>
              <w:rPr>
                <w:rFonts w:hint="eastAsia" w:ascii="宋体" w:hAnsi="宋体" w:eastAsia="宋体" w:cs="宋体"/>
                <w:i w:val="0"/>
                <w:iCs w:val="0"/>
                <w:color w:val="auto"/>
                <w:kern w:val="0"/>
                <w:sz w:val="18"/>
                <w:szCs w:val="18"/>
                <w:highlight w:val="none"/>
                <w:u w:val="none" w:color="auto"/>
                <w:shd w:val="clear" w:color="auto" w:fill="auto"/>
              </w:rPr>
              <w:t>中国政府采购网</w:t>
            </w:r>
          </w:p>
          <w:p>
            <w:pPr>
              <w:widowControl/>
              <w:spacing w:line="220" w:lineRule="exact"/>
              <w:jc w:val="left"/>
              <w:rPr>
                <w:rFonts w:hint="eastAsia" w:ascii="宋体" w:hAnsi="宋体" w:eastAsia="宋体" w:cs="宋体"/>
                <w:i w:val="0"/>
                <w:iCs w:val="0"/>
                <w:color w:val="auto"/>
                <w:kern w:val="0"/>
                <w:sz w:val="18"/>
                <w:szCs w:val="18"/>
                <w:highlight w:val="none"/>
                <w:u w:val="none" w:color="auto"/>
                <w:shd w:val="clear" w:color="auto" w:fill="auto"/>
                <w:lang w:eastAsia="zh-CN"/>
              </w:rPr>
            </w:pPr>
            <w:r>
              <w:rPr>
                <w:rFonts w:ascii="Wingdings 2" w:hAnsi="Wingdings 2" w:eastAsia="宋体" w:cs="宋体"/>
                <w:kern w:val="0"/>
                <w:sz w:val="18"/>
                <w:szCs w:val="18"/>
              </w:rPr>
              <w:t></w:t>
            </w:r>
            <w:r>
              <w:rPr>
                <w:rFonts w:hint="eastAsia" w:ascii="Wingdings 2" w:hAnsi="Wingdings 2" w:eastAsia="宋体" w:cs="宋体"/>
                <w:kern w:val="0"/>
                <w:sz w:val="18"/>
                <w:szCs w:val="18"/>
                <w:lang w:eastAsia="zh-CN"/>
              </w:rPr>
              <w:t>黑龙江省政府采购网</w:t>
            </w:r>
          </w:p>
          <w:p>
            <w:pPr>
              <w:widowControl/>
              <w:spacing w:line="220" w:lineRule="exact"/>
              <w:jc w:val="left"/>
              <w:rPr>
                <w:rFonts w:ascii="Wingdings 2" w:hAnsi="Wingdings 2" w:eastAsia="宋体" w:cs="宋体"/>
                <w:kern w:val="0"/>
                <w:sz w:val="18"/>
                <w:szCs w:val="18"/>
              </w:rPr>
            </w:pPr>
            <w:r>
              <w:rPr>
                <w:rFonts w:ascii="Wingdings 2" w:hAnsi="Wingdings 2" w:eastAsia="宋体" w:cs="宋体"/>
                <w:kern w:val="0"/>
                <w:sz w:val="18"/>
                <w:szCs w:val="18"/>
              </w:rPr>
              <w:br w:type="textWrapping"/>
            </w:r>
          </w:p>
        </w:tc>
        <w:tc>
          <w:tcPr>
            <w:tcW w:w="48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77"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47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3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986"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27</w:t>
            </w:r>
          </w:p>
        </w:tc>
        <w:tc>
          <w:tcPr>
            <w:tcW w:w="0" w:type="auto"/>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国有土地使用权出让信息</w:t>
            </w:r>
          </w:p>
        </w:tc>
        <w:tc>
          <w:tcPr>
            <w:tcW w:w="714"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土地出让计划</w:t>
            </w:r>
          </w:p>
        </w:tc>
        <w:tc>
          <w:tcPr>
            <w:tcW w:w="2295"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明确国有建设用地供应指导思想和原则；提出国有建设用地供应政策导向；确定国有建设用地供应总量、结构、布局、时序和方式；落实计划供应的宗地；实施计划的保障措施。</w:t>
            </w:r>
          </w:p>
        </w:tc>
        <w:tc>
          <w:tcPr>
            <w:tcW w:w="194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国务院办公厅关于推进公共资源配置领域政府信息公开的意见》（国办发〔2017〕97号）、《招标拍卖挂牌出让国有建设用地使用权规定》（国土资源部令第39号）、《国有建设用地供应计划编制规范》（试行）（2010年9月）</w:t>
            </w:r>
          </w:p>
        </w:tc>
        <w:tc>
          <w:tcPr>
            <w:tcW w:w="113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每年3月31日前，公布年度国有建设用地供应计划</w:t>
            </w:r>
          </w:p>
        </w:tc>
        <w:tc>
          <w:tcPr>
            <w:tcW w:w="824"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lang w:eastAsia="zh-CN"/>
              </w:rPr>
              <w:t>集贤县自然资源局</w:t>
            </w:r>
          </w:p>
        </w:tc>
        <w:tc>
          <w:tcPr>
            <w:tcW w:w="2913" w:type="dxa"/>
            <w:tcBorders>
              <w:top w:val="nil"/>
              <w:left w:val="nil"/>
              <w:bottom w:val="single" w:color="auto" w:sz="4" w:space="0"/>
              <w:right w:val="single" w:color="auto" w:sz="4" w:space="0"/>
            </w:tcBorders>
            <w:noWrap w:val="0"/>
            <w:vAlign w:val="center"/>
          </w:tcPr>
          <w:p>
            <w:pPr>
              <w:widowControl/>
              <w:jc w:val="left"/>
              <w:rPr>
                <w:rFonts w:hint="eastAsia" w:ascii="Wingdings 2" w:hAnsi="Wingdings 2" w:eastAsia="宋体" w:cs="宋体"/>
                <w:color w:val="auto"/>
                <w:kern w:val="0"/>
                <w:sz w:val="18"/>
                <w:szCs w:val="18"/>
                <w:lang w:eastAsia="zh-CN"/>
              </w:rPr>
            </w:pPr>
            <w:r>
              <w:rPr>
                <w:rFonts w:ascii="Wingdings 2" w:hAnsi="Wingdings 2" w:eastAsia="宋体" w:cs="宋体"/>
                <w:color w:val="auto"/>
                <w:kern w:val="0"/>
                <w:sz w:val="18"/>
                <w:szCs w:val="18"/>
              </w:rPr>
              <w:t></w:t>
            </w:r>
            <w:r>
              <w:rPr>
                <w:rFonts w:hint="eastAsia" w:ascii="Wingdings 2" w:hAnsi="Wingdings 2" w:eastAsia="宋体" w:cs="宋体"/>
                <w:color w:val="auto"/>
                <w:kern w:val="0"/>
                <w:sz w:val="18"/>
                <w:szCs w:val="18"/>
                <w:lang w:eastAsia="zh-CN"/>
              </w:rPr>
              <w:t>中国土地市场网</w:t>
            </w:r>
          </w:p>
        </w:tc>
        <w:tc>
          <w:tcPr>
            <w:tcW w:w="48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577"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47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532"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C00000"/>
                <w:kern w:val="0"/>
                <w:sz w:val="18"/>
                <w:szCs w:val="18"/>
              </w:rPr>
            </w:pPr>
            <w:r>
              <w:rPr>
                <w:rFonts w:hint="eastAsia" w:ascii="宋体" w:hAnsi="宋体" w:eastAsia="宋体" w:cs="宋体"/>
                <w:color w:val="C00000"/>
                <w:kern w:val="0"/>
                <w:sz w:val="18"/>
                <w:szCs w:val="18"/>
              </w:rPr>
              <w:t>　</w:t>
            </w:r>
          </w:p>
        </w:tc>
      </w:tr>
      <w:tr>
        <w:tblPrEx>
          <w:tblCellMar>
            <w:top w:w="0" w:type="dxa"/>
            <w:left w:w="108" w:type="dxa"/>
            <w:bottom w:w="0" w:type="dxa"/>
            <w:right w:w="108" w:type="dxa"/>
          </w:tblCellMar>
        </w:tblPrEx>
        <w:trPr>
          <w:trHeight w:val="3391" w:hRule="atLeast"/>
          <w:jc w:val="center"/>
        </w:trPr>
        <w:tc>
          <w:tcPr>
            <w:tcW w:w="0" w:type="auto"/>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28</w:t>
            </w:r>
          </w:p>
        </w:tc>
        <w:tc>
          <w:tcPr>
            <w:tcW w:w="0" w:type="auto"/>
            <w:vMerge w:val="continue"/>
            <w:tcBorders>
              <w:left w:val="single" w:color="auto" w:sz="4" w:space="0"/>
              <w:bottom w:val="single" w:color="000000" w:sz="4" w:space="0"/>
              <w:right w:val="single" w:color="auto" w:sz="4" w:space="0"/>
            </w:tcBorders>
            <w:noWrap w:val="0"/>
            <w:vAlign w:val="center"/>
          </w:tcPr>
          <w:p>
            <w:pPr>
              <w:widowControl/>
              <w:jc w:val="left"/>
              <w:rPr>
                <w:rFonts w:ascii="宋体" w:hAnsi="宋体" w:eastAsia="宋体" w:cs="宋体"/>
                <w:color w:val="auto"/>
                <w:kern w:val="0"/>
                <w:sz w:val="18"/>
                <w:szCs w:val="18"/>
              </w:rPr>
            </w:pPr>
          </w:p>
        </w:tc>
        <w:tc>
          <w:tcPr>
            <w:tcW w:w="714"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招标拍卖挂牌出让公告</w:t>
            </w:r>
          </w:p>
        </w:tc>
        <w:tc>
          <w:tcPr>
            <w:tcW w:w="2295"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出让人的名称和地址；出让宗地的面积、界址、空间范围、现状、使用年期、用途、规划指标要求；投标人、竞买人的资格要求以及申请取得投标、竞买资格的办法；索取招标拍卖挂牌出让文件的时间、地点和方式；招标拍卖挂牌时间、地点、投标挂牌期限、投标和竞价方式等；确定中标人、竞得人的标准和方法；投标、竞买保证金；其他需要公告的事项。</w:t>
            </w:r>
          </w:p>
        </w:tc>
        <w:tc>
          <w:tcPr>
            <w:tcW w:w="194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《国务院办公厅关于推进公共资源配置领域政府信息公开的意见》（国办发〔2017〕97号）、《招标拍卖挂牌出让国有建设用地使用权规定》（国土资源部令第39号）</w:t>
            </w:r>
          </w:p>
        </w:tc>
        <w:tc>
          <w:tcPr>
            <w:tcW w:w="113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至少在投标、拍卖或者挂牌开始日前20日。挂牌时间不得少于10日</w:t>
            </w:r>
          </w:p>
        </w:tc>
        <w:tc>
          <w:tcPr>
            <w:tcW w:w="824"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lang w:eastAsia="zh-CN"/>
              </w:rPr>
              <w:t>集贤县自然资源局</w:t>
            </w:r>
          </w:p>
        </w:tc>
        <w:tc>
          <w:tcPr>
            <w:tcW w:w="2913" w:type="dxa"/>
            <w:tcBorders>
              <w:top w:val="nil"/>
              <w:left w:val="nil"/>
              <w:bottom w:val="single" w:color="auto" w:sz="4" w:space="0"/>
              <w:right w:val="single" w:color="auto" w:sz="4" w:space="0"/>
            </w:tcBorders>
            <w:noWrap w:val="0"/>
            <w:vAlign w:val="center"/>
          </w:tcPr>
          <w:p>
            <w:pPr>
              <w:widowControl/>
              <w:jc w:val="left"/>
              <w:rPr>
                <w:rFonts w:ascii="Wingdings 2" w:hAnsi="Wingdings 2" w:eastAsia="宋体" w:cs="宋体"/>
                <w:color w:val="auto"/>
                <w:kern w:val="0"/>
                <w:sz w:val="18"/>
                <w:szCs w:val="18"/>
              </w:rPr>
            </w:pPr>
            <w:r>
              <w:rPr>
                <w:rFonts w:ascii="Wingdings 2" w:hAnsi="Wingdings 2" w:eastAsia="宋体" w:cs="宋体"/>
                <w:color w:val="auto"/>
                <w:kern w:val="0"/>
                <w:sz w:val="18"/>
                <w:szCs w:val="18"/>
              </w:rPr>
              <w:br w:type="textWrapping"/>
            </w:r>
            <w:r>
              <w:rPr>
                <w:rFonts w:ascii="Wingdings 2" w:hAnsi="Wingdings 2" w:eastAsia="宋体" w:cs="宋体"/>
                <w:color w:val="auto"/>
                <w:kern w:val="0"/>
                <w:sz w:val="18"/>
                <w:szCs w:val="18"/>
              </w:rPr>
              <w:t></w:t>
            </w:r>
            <w:r>
              <w:rPr>
                <w:rFonts w:hint="eastAsia" w:ascii="Wingdings 2" w:hAnsi="Wingdings 2" w:eastAsia="宋体" w:cs="宋体"/>
                <w:color w:val="auto"/>
                <w:kern w:val="0"/>
                <w:sz w:val="18"/>
                <w:szCs w:val="18"/>
                <w:lang w:eastAsia="zh-CN"/>
              </w:rPr>
              <w:t>中国土地市场网</w:t>
            </w:r>
          </w:p>
        </w:tc>
        <w:tc>
          <w:tcPr>
            <w:tcW w:w="48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577"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47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532"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587" w:hRule="atLeast"/>
          <w:jc w:val="center"/>
        </w:trPr>
        <w:tc>
          <w:tcPr>
            <w:tcW w:w="0" w:type="auto"/>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29</w:t>
            </w:r>
          </w:p>
        </w:tc>
        <w:tc>
          <w:tcPr>
            <w:tcW w:w="0" w:type="auto"/>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国有土地使用权出让信息</w:t>
            </w:r>
          </w:p>
        </w:tc>
        <w:tc>
          <w:tcPr>
            <w:tcW w:w="714"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公告调整</w:t>
            </w:r>
          </w:p>
        </w:tc>
        <w:tc>
          <w:tcPr>
            <w:tcW w:w="2295"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公开国有建设用地使用权出让公告、项目概况、澄清或者修改事项、联系方式。</w:t>
            </w:r>
          </w:p>
        </w:tc>
        <w:tc>
          <w:tcPr>
            <w:tcW w:w="194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《招标拍卖挂牌出让国有土地使用权规范》（国土资发〔2006〕114号）</w:t>
            </w:r>
          </w:p>
        </w:tc>
        <w:tc>
          <w:tcPr>
            <w:tcW w:w="113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按原公告发布渠道及时发布补充公告，涉及土地使用条件变更等影响土地价格的重大变动，补充公告发布时间距招拍挂活动开始时间少于20日的，招拍挂活动相应顺延</w:t>
            </w:r>
          </w:p>
        </w:tc>
        <w:tc>
          <w:tcPr>
            <w:tcW w:w="824"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lang w:eastAsia="zh-CN"/>
              </w:rPr>
              <w:t>集贤县自然资源局</w:t>
            </w:r>
          </w:p>
        </w:tc>
        <w:tc>
          <w:tcPr>
            <w:tcW w:w="2913" w:type="dxa"/>
            <w:tcBorders>
              <w:top w:val="nil"/>
              <w:left w:val="nil"/>
              <w:bottom w:val="single" w:color="auto" w:sz="4" w:space="0"/>
              <w:right w:val="single" w:color="auto" w:sz="4" w:space="0"/>
            </w:tcBorders>
            <w:noWrap w:val="0"/>
            <w:vAlign w:val="center"/>
          </w:tcPr>
          <w:p>
            <w:pPr>
              <w:widowControl/>
              <w:jc w:val="left"/>
              <w:rPr>
                <w:rFonts w:ascii="Wingdings 2" w:hAnsi="Wingdings 2" w:eastAsia="宋体" w:cs="宋体"/>
                <w:color w:val="auto"/>
                <w:kern w:val="0"/>
                <w:sz w:val="18"/>
                <w:szCs w:val="18"/>
              </w:rPr>
            </w:pPr>
            <w:r>
              <w:rPr>
                <w:rFonts w:ascii="Wingdings 2" w:hAnsi="Wingdings 2" w:eastAsia="宋体" w:cs="宋体"/>
                <w:color w:val="auto"/>
                <w:kern w:val="0"/>
                <w:sz w:val="18"/>
                <w:szCs w:val="18"/>
              </w:rPr>
              <w:br w:type="textWrapping"/>
            </w:r>
            <w:r>
              <w:rPr>
                <w:rFonts w:ascii="Wingdings 2" w:hAnsi="Wingdings 2" w:eastAsia="宋体" w:cs="宋体"/>
                <w:color w:val="auto"/>
                <w:kern w:val="0"/>
                <w:sz w:val="18"/>
                <w:szCs w:val="18"/>
              </w:rPr>
              <w:t></w:t>
            </w:r>
            <w:r>
              <w:rPr>
                <w:rFonts w:hint="eastAsia" w:ascii="Wingdings 2" w:hAnsi="Wingdings 2" w:eastAsia="宋体" w:cs="宋体"/>
                <w:color w:val="auto"/>
                <w:kern w:val="0"/>
                <w:sz w:val="18"/>
                <w:szCs w:val="18"/>
                <w:lang w:eastAsia="zh-CN"/>
              </w:rPr>
              <w:t>中国土地市场网</w:t>
            </w:r>
          </w:p>
        </w:tc>
        <w:tc>
          <w:tcPr>
            <w:tcW w:w="48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577"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47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532"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C00000"/>
                <w:kern w:val="0"/>
                <w:sz w:val="18"/>
                <w:szCs w:val="18"/>
              </w:rPr>
            </w:pPr>
            <w:r>
              <w:rPr>
                <w:rFonts w:hint="eastAsia" w:ascii="宋体" w:hAnsi="宋体" w:eastAsia="宋体" w:cs="宋体"/>
                <w:color w:val="C00000"/>
                <w:kern w:val="0"/>
                <w:sz w:val="18"/>
                <w:szCs w:val="18"/>
              </w:rPr>
              <w:t>　</w:t>
            </w:r>
          </w:p>
        </w:tc>
      </w:tr>
      <w:tr>
        <w:tblPrEx>
          <w:tblCellMar>
            <w:top w:w="0" w:type="dxa"/>
            <w:left w:w="108" w:type="dxa"/>
            <w:bottom w:w="0" w:type="dxa"/>
            <w:right w:w="108" w:type="dxa"/>
          </w:tblCellMar>
        </w:tblPrEx>
        <w:trPr>
          <w:trHeight w:val="2865" w:hRule="atLeast"/>
          <w:jc w:val="center"/>
        </w:trPr>
        <w:tc>
          <w:tcPr>
            <w:tcW w:w="0" w:type="auto"/>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30</w:t>
            </w:r>
          </w:p>
        </w:tc>
        <w:tc>
          <w:tcPr>
            <w:tcW w:w="0" w:type="auto"/>
            <w:vMerge w:val="continue"/>
            <w:tcBorders>
              <w:left w:val="single" w:color="auto" w:sz="4" w:space="0"/>
              <w:bottom w:val="single" w:color="000000" w:sz="4" w:space="0"/>
              <w:right w:val="single" w:color="auto" w:sz="4" w:space="0"/>
            </w:tcBorders>
            <w:noWrap w:val="0"/>
            <w:vAlign w:val="center"/>
          </w:tcPr>
          <w:p>
            <w:pPr>
              <w:widowControl/>
              <w:jc w:val="left"/>
              <w:rPr>
                <w:rFonts w:ascii="宋体" w:hAnsi="宋体" w:eastAsia="宋体" w:cs="宋体"/>
                <w:color w:val="auto"/>
                <w:kern w:val="0"/>
                <w:sz w:val="18"/>
                <w:szCs w:val="18"/>
              </w:rPr>
            </w:pPr>
          </w:p>
        </w:tc>
        <w:tc>
          <w:tcPr>
            <w:tcW w:w="714"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招标拍卖挂牌出让结果（成交公示）</w:t>
            </w:r>
          </w:p>
        </w:tc>
        <w:tc>
          <w:tcPr>
            <w:tcW w:w="2295"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土地位置、面积、用途、开发程度、土地级别、容积率、出让年限、供地方式、受让人、成交价格和成交时间等。</w:t>
            </w:r>
          </w:p>
        </w:tc>
        <w:tc>
          <w:tcPr>
            <w:tcW w:w="194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国务院办公厅关于推进公共资源配置领域政府信息公开的意见》（国办发〔2017〕97号）、《招标拍卖挂牌出让国有建设用地使用权规定》（国土资源部令第39号）、《招标拍卖挂牌出让国有土地使用权规范》（国土资发〔2006〕114号）</w:t>
            </w:r>
          </w:p>
        </w:tc>
        <w:tc>
          <w:tcPr>
            <w:tcW w:w="113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招标拍卖挂牌活动结束后的10个工作日内</w:t>
            </w:r>
          </w:p>
        </w:tc>
        <w:tc>
          <w:tcPr>
            <w:tcW w:w="824"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lang w:eastAsia="zh-CN"/>
              </w:rPr>
              <w:t>集贤县自然资源局</w:t>
            </w:r>
          </w:p>
        </w:tc>
        <w:tc>
          <w:tcPr>
            <w:tcW w:w="2913" w:type="dxa"/>
            <w:tcBorders>
              <w:top w:val="nil"/>
              <w:left w:val="nil"/>
              <w:bottom w:val="single" w:color="auto" w:sz="4" w:space="0"/>
              <w:right w:val="single" w:color="auto" w:sz="4" w:space="0"/>
            </w:tcBorders>
            <w:noWrap w:val="0"/>
            <w:vAlign w:val="center"/>
          </w:tcPr>
          <w:p>
            <w:pPr>
              <w:widowControl/>
              <w:jc w:val="left"/>
              <w:rPr>
                <w:rFonts w:hint="eastAsia" w:ascii="Wingdings 2" w:hAnsi="Wingdings 2" w:eastAsia="宋体" w:cs="宋体"/>
                <w:color w:val="auto"/>
                <w:kern w:val="0"/>
                <w:sz w:val="18"/>
                <w:szCs w:val="18"/>
                <w:lang w:eastAsia="zh-CN"/>
              </w:rPr>
            </w:pPr>
            <w:r>
              <w:rPr>
                <w:rFonts w:ascii="Wingdings 2" w:hAnsi="Wingdings 2" w:eastAsia="宋体" w:cs="宋体"/>
                <w:color w:val="auto"/>
                <w:kern w:val="0"/>
                <w:sz w:val="18"/>
                <w:szCs w:val="18"/>
              </w:rPr>
              <w:t></w:t>
            </w:r>
            <w:r>
              <w:rPr>
                <w:rFonts w:hint="eastAsia" w:ascii="Wingdings 2" w:hAnsi="Wingdings 2" w:eastAsia="宋体" w:cs="宋体"/>
                <w:color w:val="auto"/>
                <w:kern w:val="0"/>
                <w:sz w:val="18"/>
                <w:szCs w:val="18"/>
                <w:lang w:eastAsia="zh-CN"/>
              </w:rPr>
              <w:t>中国土地市场网</w:t>
            </w:r>
          </w:p>
        </w:tc>
        <w:tc>
          <w:tcPr>
            <w:tcW w:w="48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577"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47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532"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1683" w:hRule="atLeast"/>
          <w:jc w:val="center"/>
        </w:trPr>
        <w:tc>
          <w:tcPr>
            <w:tcW w:w="0" w:type="auto"/>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31</w:t>
            </w:r>
          </w:p>
        </w:tc>
        <w:tc>
          <w:tcPr>
            <w:tcW w:w="0" w:type="auto"/>
            <w:tcBorders>
              <w:top w:val="single" w:color="auto" w:sz="4" w:space="0"/>
              <w:left w:val="single" w:color="auto" w:sz="4" w:space="0"/>
              <w:bottom w:val="single" w:color="000000" w:sz="4" w:space="0"/>
              <w:right w:val="single" w:color="auto" w:sz="4" w:space="0"/>
            </w:tcBorders>
            <w:noWrap w:val="0"/>
            <w:vAlign w:val="center"/>
          </w:tcPr>
          <w:p>
            <w:pPr>
              <w:widowControl/>
              <w:spacing w:line="20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国有土地使用权出让信息</w:t>
            </w:r>
          </w:p>
        </w:tc>
        <w:tc>
          <w:tcPr>
            <w:tcW w:w="714"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供应结果</w:t>
            </w:r>
          </w:p>
        </w:tc>
        <w:tc>
          <w:tcPr>
            <w:tcW w:w="2295"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国有建设用地使用权年度供应结果。</w:t>
            </w:r>
          </w:p>
        </w:tc>
        <w:tc>
          <w:tcPr>
            <w:tcW w:w="194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《国务院办公厅关于推进公共资源配置领域政府信息公开的意见》（国办发〔2017〕97号）</w:t>
            </w:r>
          </w:p>
        </w:tc>
        <w:tc>
          <w:tcPr>
            <w:tcW w:w="113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及时公开</w:t>
            </w:r>
          </w:p>
        </w:tc>
        <w:tc>
          <w:tcPr>
            <w:tcW w:w="824"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lang w:eastAsia="zh-CN"/>
              </w:rPr>
              <w:t>集贤县自然资源局</w:t>
            </w:r>
          </w:p>
        </w:tc>
        <w:tc>
          <w:tcPr>
            <w:tcW w:w="2913" w:type="dxa"/>
            <w:tcBorders>
              <w:top w:val="nil"/>
              <w:left w:val="nil"/>
              <w:bottom w:val="single" w:color="auto" w:sz="4" w:space="0"/>
              <w:right w:val="single" w:color="auto" w:sz="4" w:space="0"/>
            </w:tcBorders>
            <w:noWrap w:val="0"/>
            <w:vAlign w:val="center"/>
          </w:tcPr>
          <w:p>
            <w:pPr>
              <w:widowControl/>
              <w:jc w:val="left"/>
              <w:rPr>
                <w:rFonts w:ascii="Wingdings 2" w:hAnsi="Wingdings 2" w:eastAsia="宋体" w:cs="宋体"/>
                <w:color w:val="auto"/>
                <w:kern w:val="0"/>
                <w:sz w:val="18"/>
                <w:szCs w:val="18"/>
              </w:rPr>
            </w:pPr>
            <w:r>
              <w:rPr>
                <w:rFonts w:ascii="Wingdings 2" w:hAnsi="Wingdings 2" w:eastAsia="宋体" w:cs="宋体"/>
                <w:color w:val="auto"/>
                <w:kern w:val="0"/>
                <w:sz w:val="18"/>
                <w:szCs w:val="18"/>
              </w:rPr>
              <w:br w:type="textWrapping"/>
            </w:r>
            <w:r>
              <w:rPr>
                <w:rFonts w:ascii="Wingdings 2" w:hAnsi="Wingdings 2" w:eastAsia="宋体" w:cs="宋体"/>
                <w:color w:val="auto"/>
                <w:kern w:val="0"/>
                <w:sz w:val="18"/>
                <w:szCs w:val="18"/>
              </w:rPr>
              <w:t></w:t>
            </w:r>
            <w:r>
              <w:rPr>
                <w:rFonts w:hint="eastAsia" w:ascii="Wingdings 2" w:hAnsi="Wingdings 2" w:eastAsia="宋体" w:cs="宋体"/>
                <w:color w:val="auto"/>
                <w:kern w:val="0"/>
                <w:sz w:val="18"/>
                <w:szCs w:val="18"/>
                <w:lang w:eastAsia="zh-CN"/>
              </w:rPr>
              <w:t>中国土地市场网</w:t>
            </w:r>
          </w:p>
        </w:tc>
        <w:tc>
          <w:tcPr>
            <w:tcW w:w="48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577"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47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532"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C00000"/>
                <w:kern w:val="0"/>
                <w:sz w:val="18"/>
                <w:szCs w:val="18"/>
              </w:rPr>
            </w:pPr>
            <w:r>
              <w:rPr>
                <w:rFonts w:hint="eastAsia" w:ascii="宋体" w:hAnsi="宋体" w:eastAsia="宋体" w:cs="宋体"/>
                <w:color w:val="C00000"/>
                <w:kern w:val="0"/>
                <w:sz w:val="18"/>
                <w:szCs w:val="18"/>
              </w:rPr>
              <w:t>　</w:t>
            </w:r>
          </w:p>
        </w:tc>
      </w:tr>
      <w:tr>
        <w:tblPrEx>
          <w:tblCellMar>
            <w:top w:w="0" w:type="dxa"/>
            <w:left w:w="108" w:type="dxa"/>
            <w:bottom w:w="0" w:type="dxa"/>
            <w:right w:w="108" w:type="dxa"/>
          </w:tblCellMar>
        </w:tblPrEx>
        <w:trPr>
          <w:trHeight w:val="4202" w:hRule="atLeast"/>
          <w:jc w:val="center"/>
        </w:trPr>
        <w:tc>
          <w:tcPr>
            <w:tcW w:w="0" w:type="auto"/>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C00000"/>
                <w:kern w:val="0"/>
                <w:sz w:val="18"/>
                <w:szCs w:val="18"/>
              </w:rPr>
            </w:pPr>
            <w:r>
              <w:rPr>
                <w:rFonts w:hint="eastAsia" w:ascii="宋体" w:hAnsi="宋体" w:eastAsia="宋体" w:cs="宋体"/>
                <w:color w:val="C00000"/>
                <w:kern w:val="0"/>
                <w:sz w:val="18"/>
                <w:szCs w:val="18"/>
              </w:rPr>
              <w:t>32</w:t>
            </w:r>
          </w:p>
        </w:tc>
        <w:tc>
          <w:tcPr>
            <w:tcW w:w="0" w:type="auto"/>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矿业权出让信息</w:t>
            </w:r>
          </w:p>
        </w:tc>
        <w:tc>
          <w:tcPr>
            <w:tcW w:w="714"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招标拍卖挂牌出让公告</w:t>
            </w:r>
          </w:p>
        </w:tc>
        <w:tc>
          <w:tcPr>
            <w:tcW w:w="2295"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出让人和矿业权交易平台的名称、场所；出让矿业权的简要情况，包括项目名称、矿种、地理位置、拐点范围坐标、面积、资源储量（勘查工作程度）、开采标高、资源开发利用情况、拟出让年限等，以及勘查投入、矿山地质环境保护及土地复垦要求等；投标人或竞买人的资质条件；出让方式及交易时间、地点；获取招拍挂文件的途径和申请登记的起止时间及方式；确定中标人、竞得人的标准和方法；公共资源交易领域失信联合惩戒相关提示，风险提示；对交易矿业权异议的处理方式；需要公告的其他内容。</w:t>
            </w:r>
          </w:p>
        </w:tc>
        <w:tc>
          <w:tcPr>
            <w:tcW w:w="194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国务院办公厅关于推进公共资源配置领域政府信息公开的意见》（国办发〔2017〕97号）、国土资源部关于印发矿业权交易规则》的通知（国土资规〔2017〕7号）、《自然资源部关于调整&lt;矿业权交易规则&gt;有关规定的通知》（自然资发〔2018〕175号）</w:t>
            </w:r>
          </w:p>
        </w:tc>
        <w:tc>
          <w:tcPr>
            <w:tcW w:w="113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在投标截止日、公开拍卖日或者挂牌起始日20个工作日前发布。挂牌时间不得少于10个工作日</w:t>
            </w:r>
          </w:p>
        </w:tc>
        <w:tc>
          <w:tcPr>
            <w:tcW w:w="824"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lang w:eastAsia="zh-CN"/>
              </w:rPr>
              <w:t>集贤县自然资源局</w:t>
            </w:r>
          </w:p>
        </w:tc>
        <w:tc>
          <w:tcPr>
            <w:tcW w:w="2913" w:type="dxa"/>
            <w:tcBorders>
              <w:top w:val="nil"/>
              <w:left w:val="nil"/>
              <w:bottom w:val="single" w:color="auto" w:sz="4" w:space="0"/>
              <w:right w:val="single" w:color="auto" w:sz="4" w:space="0"/>
            </w:tcBorders>
            <w:noWrap w:val="0"/>
            <w:vAlign w:val="center"/>
          </w:tcPr>
          <w:p>
            <w:pPr>
              <w:widowControl/>
              <w:jc w:val="left"/>
              <w:rPr>
                <w:rFonts w:ascii="Wingdings 2" w:hAnsi="Wingdings 2" w:eastAsia="宋体" w:cs="宋体"/>
                <w:color w:val="auto"/>
                <w:kern w:val="0"/>
                <w:sz w:val="18"/>
                <w:szCs w:val="18"/>
              </w:rPr>
            </w:pPr>
            <w:r>
              <w:rPr>
                <w:rFonts w:hint="eastAsia" w:ascii="宋体" w:hAnsi="宋体" w:eastAsia="宋体" w:cs="宋体"/>
                <w:color w:val="auto"/>
                <w:kern w:val="0"/>
                <w:sz w:val="18"/>
                <w:szCs w:val="18"/>
              </w:rPr>
              <w:br w:type="textWrapping"/>
            </w:r>
            <w:r>
              <w:rPr>
                <w:rFonts w:ascii="Wingdings 2" w:hAnsi="Wingdings 2" w:eastAsia="宋体" w:cs="宋体"/>
                <w:color w:val="auto"/>
                <w:kern w:val="0"/>
                <w:sz w:val="18"/>
                <w:szCs w:val="18"/>
              </w:rPr>
              <w:t></w:t>
            </w:r>
            <w:r>
              <w:rPr>
                <w:rFonts w:hint="eastAsia" w:ascii="宋体" w:hAnsi="宋体" w:eastAsia="宋体" w:cs="宋体"/>
                <w:color w:val="auto"/>
                <w:kern w:val="0"/>
                <w:sz w:val="18"/>
                <w:szCs w:val="18"/>
              </w:rPr>
              <w:t>政府网站</w:t>
            </w:r>
            <w:r>
              <w:rPr>
                <w:rFonts w:ascii="Wingdings 2" w:hAnsi="Wingdings 2" w:eastAsia="宋体" w:cs="宋体"/>
                <w:color w:val="auto"/>
                <w:kern w:val="0"/>
                <w:sz w:val="18"/>
                <w:szCs w:val="18"/>
              </w:rPr>
              <w:t></w:t>
            </w:r>
          </w:p>
          <w:p>
            <w:pPr>
              <w:widowControl/>
              <w:jc w:val="left"/>
              <w:rPr>
                <w:rFonts w:ascii="Wingdings 2" w:hAnsi="Wingdings 2" w:eastAsia="宋体" w:cs="宋体"/>
                <w:color w:val="auto"/>
                <w:kern w:val="0"/>
                <w:sz w:val="18"/>
                <w:szCs w:val="18"/>
              </w:rPr>
            </w:pPr>
            <w:r>
              <w:rPr>
                <w:rFonts w:ascii="Wingdings 2" w:hAnsi="Wingdings 2" w:eastAsia="宋体" w:cs="宋体"/>
                <w:color w:val="auto"/>
                <w:kern w:val="0"/>
                <w:sz w:val="18"/>
                <w:szCs w:val="18"/>
              </w:rPr>
              <w:t></w:t>
            </w:r>
            <w:r>
              <w:rPr>
                <w:rFonts w:hint="eastAsia" w:ascii="宋体" w:hAnsi="宋体" w:eastAsia="宋体" w:cs="宋体"/>
                <w:color w:val="auto"/>
                <w:kern w:val="0"/>
                <w:sz w:val="18"/>
                <w:szCs w:val="18"/>
              </w:rPr>
              <w:t>纸质媒体</w:t>
            </w:r>
          </w:p>
          <w:p>
            <w:pPr>
              <w:widowControl/>
              <w:jc w:val="left"/>
              <w:rPr>
                <w:rFonts w:hint="eastAsia" w:ascii="宋体" w:hAnsi="宋体" w:eastAsia="宋体" w:cs="宋体"/>
                <w:color w:val="auto"/>
                <w:kern w:val="0"/>
                <w:sz w:val="18"/>
                <w:szCs w:val="18"/>
              </w:rPr>
            </w:pPr>
            <w:r>
              <w:rPr>
                <w:rFonts w:ascii="Wingdings 2" w:hAnsi="Wingdings 2" w:eastAsia="宋体" w:cs="宋体"/>
                <w:color w:val="auto"/>
                <w:kern w:val="0"/>
                <w:sz w:val="18"/>
                <w:szCs w:val="18"/>
              </w:rPr>
              <w:t></w:t>
            </w:r>
            <w:r>
              <w:rPr>
                <w:rFonts w:hint="eastAsia" w:ascii="宋体" w:hAnsi="宋体" w:eastAsia="宋体" w:cs="宋体"/>
                <w:color w:val="auto"/>
                <w:kern w:val="0"/>
                <w:sz w:val="18"/>
                <w:szCs w:val="18"/>
              </w:rPr>
              <w:t>政务服务中心</w:t>
            </w:r>
          </w:p>
          <w:p>
            <w:pPr>
              <w:widowControl/>
              <w:jc w:val="left"/>
              <w:rPr>
                <w:rFonts w:hint="eastAsia" w:ascii="宋体" w:hAnsi="宋体" w:eastAsia="宋体" w:cs="宋体"/>
                <w:color w:val="auto"/>
                <w:kern w:val="0"/>
                <w:sz w:val="18"/>
                <w:szCs w:val="18"/>
              </w:rPr>
            </w:pPr>
            <w:r>
              <w:rPr>
                <w:rFonts w:ascii="Wingdings 2" w:hAnsi="Wingdings 2" w:eastAsia="宋体" w:cs="宋体"/>
                <w:color w:val="auto"/>
                <w:kern w:val="0"/>
                <w:sz w:val="18"/>
                <w:szCs w:val="18"/>
              </w:rPr>
              <w:t></w:t>
            </w:r>
            <w:r>
              <w:rPr>
                <w:rFonts w:hint="eastAsia" w:ascii="Wingdings 2" w:hAnsi="Wingdings 2" w:eastAsia="宋体" w:cs="宋体"/>
                <w:color w:val="auto"/>
                <w:kern w:val="0"/>
                <w:sz w:val="18"/>
                <w:szCs w:val="18"/>
                <w:lang w:eastAsia="zh-CN"/>
              </w:rPr>
              <w:t>矿业权交易平台交易大厅</w:t>
            </w:r>
          </w:p>
          <w:p>
            <w:pPr>
              <w:widowControl/>
              <w:jc w:val="left"/>
              <w:rPr>
                <w:rFonts w:ascii="Wingdings 2" w:hAnsi="Wingdings 2" w:eastAsia="宋体" w:cs="宋体"/>
                <w:color w:val="auto"/>
                <w:kern w:val="0"/>
                <w:sz w:val="18"/>
                <w:szCs w:val="18"/>
              </w:rPr>
            </w:pPr>
          </w:p>
        </w:tc>
        <w:tc>
          <w:tcPr>
            <w:tcW w:w="48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577"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47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532"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C00000"/>
                <w:kern w:val="0"/>
                <w:sz w:val="18"/>
                <w:szCs w:val="18"/>
              </w:rPr>
            </w:pPr>
            <w:r>
              <w:rPr>
                <w:rFonts w:hint="eastAsia" w:ascii="宋体" w:hAnsi="宋体" w:eastAsia="宋体" w:cs="宋体"/>
                <w:color w:val="C00000"/>
                <w:kern w:val="0"/>
                <w:sz w:val="18"/>
                <w:szCs w:val="18"/>
              </w:rPr>
              <w:t>　</w:t>
            </w:r>
          </w:p>
        </w:tc>
      </w:tr>
      <w:tr>
        <w:tblPrEx>
          <w:tblCellMar>
            <w:top w:w="0" w:type="dxa"/>
            <w:left w:w="108" w:type="dxa"/>
            <w:bottom w:w="0" w:type="dxa"/>
            <w:right w:w="108" w:type="dxa"/>
          </w:tblCellMar>
        </w:tblPrEx>
        <w:trPr>
          <w:trHeight w:val="3587"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33</w:t>
            </w:r>
          </w:p>
        </w:tc>
        <w:tc>
          <w:tcPr>
            <w:tcW w:w="0" w:type="auto"/>
            <w:vMerge w:val="restart"/>
            <w:tcBorders>
              <w:top w:val="single" w:color="auto" w:sz="4" w:space="0"/>
              <w:left w:val="single" w:color="auto" w:sz="4" w:space="0"/>
              <w:right w:val="single" w:color="auto" w:sz="4" w:space="0"/>
            </w:tcBorders>
            <w:noWrap w:val="0"/>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矿业权出让信息</w:t>
            </w:r>
          </w:p>
        </w:tc>
        <w:tc>
          <w:tcPr>
            <w:tcW w:w="714"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招标拍卖挂牌成交结果公示</w:t>
            </w:r>
          </w:p>
        </w:tc>
        <w:tc>
          <w:tcPr>
            <w:tcW w:w="2295"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中标人或者竞得人的名称、场所，成交时间、地点；中标或者竞得的勘查区块、面积、开采范围的简要情况；矿业权成交价格及缴纳时间、方式，申请办理矿业权登记的时限；对公示内容提出异议的方式及途径；应当公示的其他内容。</w:t>
            </w:r>
          </w:p>
        </w:tc>
        <w:tc>
          <w:tcPr>
            <w:tcW w:w="194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《国务院办公厅关于推进公共资源配置领域政府信息公开的意见》（国办发〔2017〕97号）、国土资源部关于印发矿业权交易规则》的通知（国土资规〔2017〕7号）</w:t>
            </w:r>
          </w:p>
        </w:tc>
        <w:tc>
          <w:tcPr>
            <w:tcW w:w="113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发出中标通知书或者签订成交确认书后5个工作日内进行信息公示。公示期不少于10个工作日</w:t>
            </w:r>
          </w:p>
        </w:tc>
        <w:tc>
          <w:tcPr>
            <w:tcW w:w="824"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lang w:eastAsia="zh-CN"/>
              </w:rPr>
              <w:t>集贤县自然资源局</w:t>
            </w:r>
          </w:p>
        </w:tc>
        <w:tc>
          <w:tcPr>
            <w:tcW w:w="2913" w:type="dxa"/>
            <w:tcBorders>
              <w:top w:val="nil"/>
              <w:left w:val="nil"/>
              <w:bottom w:val="single" w:color="auto" w:sz="4" w:space="0"/>
              <w:right w:val="single" w:color="auto" w:sz="4" w:space="0"/>
            </w:tcBorders>
            <w:noWrap w:val="0"/>
            <w:vAlign w:val="center"/>
          </w:tcPr>
          <w:p>
            <w:pPr>
              <w:widowControl/>
              <w:jc w:val="left"/>
              <w:rPr>
                <w:rFonts w:ascii="Wingdings 2" w:hAnsi="Wingdings 2" w:eastAsia="宋体" w:cs="宋体"/>
                <w:color w:val="auto"/>
                <w:kern w:val="0"/>
                <w:sz w:val="18"/>
                <w:szCs w:val="18"/>
              </w:rPr>
            </w:pPr>
            <w:r>
              <w:rPr>
                <w:rFonts w:hint="eastAsia" w:ascii="宋体" w:hAnsi="宋体" w:eastAsia="宋体" w:cs="宋体"/>
                <w:color w:val="auto"/>
                <w:kern w:val="0"/>
                <w:sz w:val="18"/>
                <w:szCs w:val="18"/>
              </w:rPr>
              <w:br w:type="textWrapping"/>
            </w:r>
            <w:r>
              <w:rPr>
                <w:rFonts w:ascii="Wingdings 2" w:hAnsi="Wingdings 2" w:eastAsia="宋体" w:cs="宋体"/>
                <w:color w:val="auto"/>
                <w:kern w:val="0"/>
                <w:sz w:val="18"/>
                <w:szCs w:val="18"/>
              </w:rPr>
              <w:t></w:t>
            </w:r>
            <w:r>
              <w:rPr>
                <w:rFonts w:hint="eastAsia" w:ascii="宋体" w:hAnsi="宋体" w:eastAsia="宋体" w:cs="宋体"/>
                <w:color w:val="auto"/>
                <w:kern w:val="0"/>
                <w:sz w:val="18"/>
                <w:szCs w:val="18"/>
              </w:rPr>
              <w:t>政府网站</w:t>
            </w:r>
            <w:r>
              <w:rPr>
                <w:rFonts w:ascii="Wingdings 2" w:hAnsi="Wingdings 2" w:eastAsia="宋体" w:cs="宋体"/>
                <w:color w:val="auto"/>
                <w:kern w:val="0"/>
                <w:sz w:val="18"/>
                <w:szCs w:val="18"/>
              </w:rPr>
              <w:t></w:t>
            </w:r>
          </w:p>
          <w:p>
            <w:pPr>
              <w:widowControl/>
              <w:jc w:val="left"/>
              <w:rPr>
                <w:rFonts w:ascii="Wingdings 2" w:hAnsi="Wingdings 2" w:eastAsia="宋体" w:cs="宋体"/>
                <w:color w:val="auto"/>
                <w:kern w:val="0"/>
                <w:sz w:val="18"/>
                <w:szCs w:val="18"/>
              </w:rPr>
            </w:pPr>
            <w:r>
              <w:rPr>
                <w:rFonts w:ascii="Wingdings 2" w:hAnsi="Wingdings 2" w:eastAsia="宋体" w:cs="宋体"/>
                <w:color w:val="auto"/>
                <w:kern w:val="0"/>
                <w:sz w:val="18"/>
                <w:szCs w:val="18"/>
              </w:rPr>
              <w:t></w:t>
            </w:r>
            <w:r>
              <w:rPr>
                <w:rFonts w:hint="eastAsia" w:ascii="宋体" w:hAnsi="宋体" w:eastAsia="宋体" w:cs="宋体"/>
                <w:color w:val="auto"/>
                <w:kern w:val="0"/>
                <w:sz w:val="18"/>
                <w:szCs w:val="18"/>
              </w:rPr>
              <w:t>纸质媒体</w:t>
            </w:r>
          </w:p>
          <w:p>
            <w:pPr>
              <w:widowControl/>
              <w:jc w:val="left"/>
              <w:rPr>
                <w:rFonts w:hint="eastAsia" w:ascii="宋体" w:hAnsi="宋体" w:eastAsia="宋体" w:cs="宋体"/>
                <w:color w:val="auto"/>
                <w:kern w:val="0"/>
                <w:sz w:val="18"/>
                <w:szCs w:val="18"/>
              </w:rPr>
            </w:pPr>
            <w:r>
              <w:rPr>
                <w:rFonts w:ascii="Wingdings 2" w:hAnsi="Wingdings 2" w:eastAsia="宋体" w:cs="宋体"/>
                <w:color w:val="auto"/>
                <w:kern w:val="0"/>
                <w:sz w:val="18"/>
                <w:szCs w:val="18"/>
              </w:rPr>
              <w:t></w:t>
            </w:r>
            <w:r>
              <w:rPr>
                <w:rFonts w:hint="eastAsia" w:ascii="宋体" w:hAnsi="宋体" w:eastAsia="宋体" w:cs="宋体"/>
                <w:color w:val="auto"/>
                <w:kern w:val="0"/>
                <w:sz w:val="18"/>
                <w:szCs w:val="18"/>
              </w:rPr>
              <w:t>政务服务中心</w:t>
            </w:r>
          </w:p>
          <w:p>
            <w:pPr>
              <w:widowControl/>
              <w:jc w:val="left"/>
              <w:rPr>
                <w:rFonts w:hint="eastAsia" w:ascii="Wingdings 2" w:hAnsi="Wingdings 2" w:eastAsia="宋体" w:cs="宋体"/>
                <w:color w:val="auto"/>
                <w:kern w:val="0"/>
                <w:sz w:val="18"/>
                <w:szCs w:val="18"/>
                <w:lang w:eastAsia="zh-CN"/>
              </w:rPr>
            </w:pPr>
            <w:r>
              <w:rPr>
                <w:rFonts w:ascii="Wingdings 2" w:hAnsi="Wingdings 2" w:eastAsia="宋体" w:cs="宋体"/>
                <w:color w:val="auto"/>
                <w:kern w:val="0"/>
                <w:sz w:val="18"/>
                <w:szCs w:val="18"/>
              </w:rPr>
              <w:t></w:t>
            </w:r>
            <w:r>
              <w:rPr>
                <w:rFonts w:hint="eastAsia" w:ascii="Wingdings 2" w:hAnsi="Wingdings 2" w:eastAsia="宋体" w:cs="宋体"/>
                <w:color w:val="auto"/>
                <w:kern w:val="0"/>
                <w:sz w:val="18"/>
                <w:szCs w:val="18"/>
                <w:lang w:eastAsia="zh-CN"/>
              </w:rPr>
              <w:t>矿业权交易平台交易大厅</w:t>
            </w:r>
          </w:p>
        </w:tc>
        <w:tc>
          <w:tcPr>
            <w:tcW w:w="48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577"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47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532"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r>
      <w:tr>
        <w:tblPrEx>
          <w:tblCellMar>
            <w:top w:w="0" w:type="dxa"/>
            <w:left w:w="108" w:type="dxa"/>
            <w:bottom w:w="0" w:type="dxa"/>
            <w:right w:w="108" w:type="dxa"/>
          </w:tblCellMar>
        </w:tblPrEx>
        <w:trPr>
          <w:trHeight w:val="2790" w:hRule="atLeast"/>
          <w:jc w:val="center"/>
        </w:trPr>
        <w:tc>
          <w:tcPr>
            <w:tcW w:w="0" w:type="auto"/>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34</w:t>
            </w:r>
          </w:p>
        </w:tc>
        <w:tc>
          <w:tcPr>
            <w:tcW w:w="0" w:type="auto"/>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auto"/>
                <w:kern w:val="0"/>
                <w:sz w:val="18"/>
                <w:szCs w:val="18"/>
              </w:rPr>
            </w:pPr>
          </w:p>
        </w:tc>
        <w:tc>
          <w:tcPr>
            <w:tcW w:w="714"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审批结果信息</w:t>
            </w:r>
          </w:p>
        </w:tc>
        <w:tc>
          <w:tcPr>
            <w:tcW w:w="2295"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每个项目的审批结果信息（交易完成后由各级自然资源管理部门审批）。</w:t>
            </w:r>
          </w:p>
        </w:tc>
        <w:tc>
          <w:tcPr>
            <w:tcW w:w="194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《中华人民共和国政府信息公开条例》、《国务院办公厅关于推进公共资源配置领域政府信息公开的意见》（国办发〔2017〕97号）</w:t>
            </w:r>
          </w:p>
        </w:tc>
        <w:tc>
          <w:tcPr>
            <w:tcW w:w="113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信息形成之日起20个工作日内</w:t>
            </w:r>
          </w:p>
        </w:tc>
        <w:tc>
          <w:tcPr>
            <w:tcW w:w="82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集贤县自然资源局</w:t>
            </w:r>
          </w:p>
        </w:tc>
        <w:tc>
          <w:tcPr>
            <w:tcW w:w="2913" w:type="dxa"/>
            <w:tcBorders>
              <w:top w:val="nil"/>
              <w:left w:val="nil"/>
              <w:bottom w:val="single" w:color="auto" w:sz="4" w:space="0"/>
              <w:right w:val="single" w:color="auto" w:sz="4" w:space="0"/>
            </w:tcBorders>
            <w:noWrap w:val="0"/>
            <w:vAlign w:val="center"/>
          </w:tcPr>
          <w:p>
            <w:pPr>
              <w:widowControl/>
              <w:jc w:val="left"/>
              <w:rPr>
                <w:rFonts w:ascii="Wingdings 2" w:hAnsi="Wingdings 2" w:eastAsia="宋体" w:cs="宋体"/>
                <w:color w:val="auto"/>
                <w:kern w:val="0"/>
                <w:sz w:val="18"/>
                <w:szCs w:val="18"/>
              </w:rPr>
            </w:pPr>
            <w:r>
              <w:rPr>
                <w:rFonts w:ascii="Wingdings 2" w:hAnsi="Wingdings 2" w:eastAsia="宋体" w:cs="宋体"/>
                <w:color w:val="auto"/>
                <w:kern w:val="0"/>
                <w:sz w:val="18"/>
                <w:szCs w:val="18"/>
              </w:rPr>
              <w:br w:type="textWrapping"/>
            </w:r>
            <w:r>
              <w:rPr>
                <w:rFonts w:ascii="Wingdings 2" w:hAnsi="Wingdings 2" w:eastAsia="宋体" w:cs="宋体"/>
                <w:color w:val="auto"/>
                <w:kern w:val="0"/>
                <w:sz w:val="18"/>
                <w:szCs w:val="18"/>
              </w:rPr>
              <w:t></w:t>
            </w:r>
            <w:r>
              <w:rPr>
                <w:rFonts w:hint="eastAsia" w:ascii="宋体" w:hAnsi="宋体" w:eastAsia="宋体" w:cs="宋体"/>
                <w:color w:val="auto"/>
                <w:kern w:val="0"/>
                <w:sz w:val="18"/>
                <w:szCs w:val="18"/>
              </w:rPr>
              <w:t>政府网站</w:t>
            </w:r>
            <w:r>
              <w:rPr>
                <w:rFonts w:ascii="Wingdings 2" w:hAnsi="Wingdings 2" w:eastAsia="宋体" w:cs="宋体"/>
                <w:color w:val="auto"/>
                <w:kern w:val="0"/>
                <w:sz w:val="18"/>
                <w:szCs w:val="18"/>
              </w:rPr>
              <w:t></w:t>
            </w:r>
            <w:r>
              <w:rPr>
                <w:rFonts w:hint="eastAsia" w:ascii="宋体" w:hAnsi="宋体" w:eastAsia="宋体" w:cs="宋体"/>
                <w:color w:val="auto"/>
                <w:kern w:val="0"/>
                <w:sz w:val="18"/>
                <w:szCs w:val="18"/>
              </w:rPr>
              <w:t>纸质媒体</w:t>
            </w:r>
          </w:p>
          <w:p>
            <w:pPr>
              <w:widowControl/>
              <w:jc w:val="left"/>
              <w:rPr>
                <w:rFonts w:hint="eastAsia" w:ascii="宋体" w:hAnsi="宋体" w:eastAsia="宋体" w:cs="宋体"/>
                <w:color w:val="auto"/>
                <w:kern w:val="0"/>
                <w:sz w:val="18"/>
                <w:szCs w:val="18"/>
              </w:rPr>
            </w:pPr>
            <w:r>
              <w:rPr>
                <w:rFonts w:ascii="Wingdings 2" w:hAnsi="Wingdings 2" w:eastAsia="宋体" w:cs="宋体"/>
                <w:color w:val="auto"/>
                <w:kern w:val="0"/>
                <w:sz w:val="18"/>
                <w:szCs w:val="18"/>
              </w:rPr>
              <w:t></w:t>
            </w:r>
            <w:r>
              <w:rPr>
                <w:rFonts w:hint="eastAsia" w:ascii="宋体" w:hAnsi="宋体" w:eastAsia="宋体" w:cs="宋体"/>
                <w:color w:val="auto"/>
                <w:kern w:val="0"/>
                <w:sz w:val="18"/>
                <w:szCs w:val="18"/>
              </w:rPr>
              <w:t>政务服务中心</w:t>
            </w:r>
          </w:p>
          <w:p>
            <w:pPr>
              <w:widowControl/>
              <w:jc w:val="left"/>
              <w:rPr>
                <w:rFonts w:ascii="Wingdings 2" w:hAnsi="Wingdings 2" w:eastAsia="宋体" w:cs="宋体"/>
                <w:color w:val="auto"/>
                <w:kern w:val="0"/>
                <w:sz w:val="18"/>
                <w:szCs w:val="18"/>
              </w:rPr>
            </w:pPr>
          </w:p>
        </w:tc>
        <w:tc>
          <w:tcPr>
            <w:tcW w:w="48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577"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47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532"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r>
      <w:tr>
        <w:tblPrEx>
          <w:tblCellMar>
            <w:top w:w="0" w:type="dxa"/>
            <w:left w:w="108" w:type="dxa"/>
            <w:bottom w:w="0" w:type="dxa"/>
            <w:right w:w="108" w:type="dxa"/>
          </w:tblCellMar>
        </w:tblPrEx>
        <w:trPr>
          <w:trHeight w:val="2636"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35</w:t>
            </w:r>
          </w:p>
        </w:tc>
        <w:tc>
          <w:tcPr>
            <w:tcW w:w="0" w:type="auto"/>
            <w:tcBorders>
              <w:top w:val="single" w:color="auto" w:sz="4" w:space="0"/>
              <w:left w:val="single" w:color="auto" w:sz="4" w:space="0"/>
              <w:bottom w:val="nil"/>
              <w:right w:val="single" w:color="auto" w:sz="4" w:space="0"/>
            </w:tcBorders>
            <w:noWrap w:val="0"/>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矿业权出让信息</w:t>
            </w:r>
          </w:p>
        </w:tc>
        <w:tc>
          <w:tcPr>
            <w:tcW w:w="714"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项目信息</w:t>
            </w:r>
          </w:p>
        </w:tc>
        <w:tc>
          <w:tcPr>
            <w:tcW w:w="2295"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公告有效期内矿业权基本信息包括矿业权名称、许可证号、矿业权人、矿种、有效期限。</w:t>
            </w:r>
          </w:p>
        </w:tc>
        <w:tc>
          <w:tcPr>
            <w:tcW w:w="194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《中华人民共和国政府信息公开条例》、《国务院办公厅关于推进公共资源配置领域政府信息公开的意见》（国办发〔2017〕97号）</w:t>
            </w:r>
          </w:p>
        </w:tc>
        <w:tc>
          <w:tcPr>
            <w:tcW w:w="113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每年一季度集中公告</w:t>
            </w:r>
          </w:p>
        </w:tc>
        <w:tc>
          <w:tcPr>
            <w:tcW w:w="82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集贤县自然资源局</w:t>
            </w:r>
          </w:p>
        </w:tc>
        <w:tc>
          <w:tcPr>
            <w:tcW w:w="2913"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ascii="Wingdings 2" w:hAnsi="Wingdings 2" w:eastAsia="宋体" w:cs="宋体"/>
                <w:color w:val="auto"/>
                <w:kern w:val="0"/>
                <w:sz w:val="18"/>
                <w:szCs w:val="18"/>
              </w:rPr>
              <w:t></w:t>
            </w:r>
            <w:r>
              <w:rPr>
                <w:rFonts w:hint="eastAsia" w:ascii="宋体" w:hAnsi="宋体" w:eastAsia="宋体" w:cs="宋体"/>
                <w:color w:val="auto"/>
                <w:kern w:val="0"/>
                <w:sz w:val="18"/>
                <w:szCs w:val="18"/>
              </w:rPr>
              <w:t>政府网站</w:t>
            </w:r>
            <w:r>
              <w:rPr>
                <w:rFonts w:ascii="Wingdings 2" w:hAnsi="Wingdings 2" w:eastAsia="宋体" w:cs="宋体"/>
                <w:color w:val="auto"/>
                <w:kern w:val="0"/>
                <w:sz w:val="18"/>
                <w:szCs w:val="18"/>
              </w:rPr>
              <w:t></w:t>
            </w:r>
            <w:r>
              <w:rPr>
                <w:rFonts w:hint="eastAsia" w:ascii="宋体" w:hAnsi="宋体" w:eastAsia="宋体" w:cs="宋体"/>
                <w:color w:val="auto"/>
                <w:kern w:val="0"/>
                <w:sz w:val="18"/>
                <w:szCs w:val="18"/>
              </w:rPr>
              <w:t>政务服务中心</w:t>
            </w:r>
          </w:p>
          <w:p>
            <w:pPr>
              <w:widowControl/>
              <w:jc w:val="left"/>
              <w:rPr>
                <w:rFonts w:ascii="Wingdings 2" w:hAnsi="Wingdings 2" w:eastAsia="宋体" w:cs="宋体"/>
                <w:color w:val="auto"/>
                <w:kern w:val="0"/>
                <w:sz w:val="18"/>
                <w:szCs w:val="18"/>
              </w:rPr>
            </w:pPr>
          </w:p>
        </w:tc>
        <w:tc>
          <w:tcPr>
            <w:tcW w:w="48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577"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47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532"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C00000"/>
                <w:kern w:val="0"/>
                <w:sz w:val="18"/>
                <w:szCs w:val="18"/>
              </w:rPr>
            </w:pPr>
            <w:r>
              <w:rPr>
                <w:rFonts w:hint="eastAsia" w:ascii="宋体" w:hAnsi="宋体" w:eastAsia="宋体" w:cs="宋体"/>
                <w:color w:val="C00000"/>
                <w:kern w:val="0"/>
                <w:sz w:val="18"/>
                <w:szCs w:val="18"/>
              </w:rPr>
              <w:t>　</w:t>
            </w:r>
          </w:p>
        </w:tc>
      </w:tr>
      <w:tr>
        <w:tblPrEx>
          <w:tblCellMar>
            <w:top w:w="0" w:type="dxa"/>
            <w:left w:w="108" w:type="dxa"/>
            <w:bottom w:w="0" w:type="dxa"/>
            <w:right w:w="108" w:type="dxa"/>
          </w:tblCellMar>
        </w:tblPrEx>
        <w:trPr>
          <w:trHeight w:val="3755" w:hRule="atLeast"/>
          <w:jc w:val="center"/>
        </w:trPr>
        <w:tc>
          <w:tcPr>
            <w:tcW w:w="0" w:type="auto"/>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36</w:t>
            </w:r>
          </w:p>
        </w:tc>
        <w:tc>
          <w:tcPr>
            <w:tcW w:w="0" w:type="auto"/>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国有产权交易信息</w:t>
            </w:r>
          </w:p>
        </w:tc>
        <w:tc>
          <w:tcPr>
            <w:tcW w:w="714"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国有企业产权转让信息预披露</w:t>
            </w:r>
          </w:p>
        </w:tc>
        <w:tc>
          <w:tcPr>
            <w:tcW w:w="2295"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w:t>
            </w:r>
          </w:p>
        </w:tc>
        <w:tc>
          <w:tcPr>
            <w:tcW w:w="194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《国务院办公厅关于推进公共资源配置领域政府信息公开的意见》（国办发﹝2017﹞97号）、《企业国有资产交易监督管理办法》（国资委、财政部2016年第32号令）</w:t>
            </w:r>
          </w:p>
        </w:tc>
        <w:tc>
          <w:tcPr>
            <w:tcW w:w="113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及时公开，正式披露信息时间不得少于20个工作日</w:t>
            </w:r>
          </w:p>
        </w:tc>
        <w:tc>
          <w:tcPr>
            <w:tcW w:w="824"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转让方</w:t>
            </w:r>
          </w:p>
        </w:tc>
        <w:tc>
          <w:tcPr>
            <w:tcW w:w="2913" w:type="dxa"/>
            <w:tcBorders>
              <w:top w:val="nil"/>
              <w:left w:val="nil"/>
              <w:bottom w:val="single" w:color="auto" w:sz="4" w:space="0"/>
              <w:right w:val="single" w:color="auto" w:sz="4" w:space="0"/>
            </w:tcBorders>
            <w:noWrap w:val="0"/>
            <w:vAlign w:val="center"/>
          </w:tcPr>
          <w:p>
            <w:pPr>
              <w:widowControl/>
              <w:jc w:val="left"/>
              <w:rPr>
                <w:rFonts w:ascii="Wingdings 2" w:hAnsi="Wingdings 2" w:eastAsia="宋体" w:cs="宋体"/>
                <w:color w:val="000000"/>
                <w:kern w:val="0"/>
                <w:sz w:val="18"/>
                <w:szCs w:val="18"/>
              </w:rPr>
            </w:pPr>
            <w:r>
              <w:rPr>
                <w:rFonts w:ascii="Wingdings 2" w:hAnsi="Wingdings 2" w:eastAsia="宋体" w:cs="宋体"/>
                <w:color w:val="000000"/>
                <w:kern w:val="0"/>
                <w:sz w:val="18"/>
                <w:szCs w:val="18"/>
              </w:rPr>
              <w:t></w:t>
            </w:r>
            <w:r>
              <w:rPr>
                <w:rFonts w:hint="eastAsia" w:ascii="宋体" w:hAnsi="宋体" w:eastAsia="宋体" w:cs="宋体"/>
                <w:color w:val="000000"/>
                <w:kern w:val="0"/>
                <w:sz w:val="18"/>
                <w:szCs w:val="18"/>
              </w:rPr>
              <w:t>政府网站</w:t>
            </w:r>
            <w:r>
              <w:rPr>
                <w:rFonts w:ascii="Wingdings 2" w:hAnsi="Wingdings 2" w:eastAsia="宋体" w:cs="宋体"/>
                <w:color w:val="000000"/>
                <w:kern w:val="0"/>
                <w:sz w:val="18"/>
                <w:szCs w:val="18"/>
              </w:rPr>
              <w:t></w:t>
            </w:r>
            <w:r>
              <w:rPr>
                <w:rFonts w:hint="eastAsia" w:ascii="宋体" w:hAnsi="宋体" w:eastAsia="宋体" w:cs="宋体"/>
                <w:color w:val="000000"/>
                <w:kern w:val="0"/>
                <w:sz w:val="18"/>
                <w:szCs w:val="18"/>
              </w:rPr>
              <w:t>政府公报</w:t>
            </w:r>
          </w:p>
          <w:p>
            <w:pPr>
              <w:widowControl/>
              <w:jc w:val="left"/>
              <w:rPr>
                <w:rFonts w:ascii="Wingdings 2" w:hAnsi="Wingdings 2" w:eastAsia="宋体" w:cs="宋体"/>
                <w:color w:val="000000"/>
                <w:kern w:val="0"/>
                <w:sz w:val="18"/>
                <w:szCs w:val="18"/>
              </w:rPr>
            </w:pPr>
            <w:r>
              <w:rPr>
                <w:rFonts w:ascii="Wingdings 2" w:hAnsi="Wingdings 2" w:eastAsia="宋体" w:cs="宋体"/>
                <w:color w:val="000000"/>
                <w:kern w:val="0"/>
                <w:sz w:val="18"/>
                <w:szCs w:val="18"/>
              </w:rPr>
              <w:t></w:t>
            </w:r>
            <w:r>
              <w:rPr>
                <w:rFonts w:hint="eastAsia" w:ascii="宋体" w:hAnsi="宋体" w:eastAsia="宋体" w:cs="宋体"/>
                <w:color w:val="000000"/>
                <w:kern w:val="0"/>
                <w:sz w:val="18"/>
                <w:szCs w:val="18"/>
              </w:rPr>
              <w:t>两微一端</w:t>
            </w:r>
            <w:r>
              <w:rPr>
                <w:rFonts w:ascii="Wingdings 2" w:hAnsi="Wingdings 2" w:eastAsia="宋体" w:cs="宋体"/>
                <w:color w:val="000000"/>
                <w:kern w:val="0"/>
                <w:sz w:val="18"/>
                <w:szCs w:val="18"/>
              </w:rPr>
              <w:t></w:t>
            </w:r>
            <w:r>
              <w:rPr>
                <w:rFonts w:hint="eastAsia" w:ascii="宋体" w:hAnsi="宋体" w:eastAsia="宋体" w:cs="宋体"/>
                <w:color w:val="000000"/>
                <w:kern w:val="0"/>
                <w:sz w:val="18"/>
                <w:szCs w:val="18"/>
              </w:rPr>
              <w:t>发布会听证会</w:t>
            </w:r>
          </w:p>
          <w:p>
            <w:pPr>
              <w:widowControl/>
              <w:jc w:val="left"/>
              <w:rPr>
                <w:rFonts w:ascii="Wingdings 2" w:hAnsi="Wingdings 2" w:eastAsia="宋体" w:cs="宋体"/>
                <w:color w:val="000000"/>
                <w:kern w:val="0"/>
                <w:sz w:val="18"/>
                <w:szCs w:val="18"/>
              </w:rPr>
            </w:pPr>
            <w:r>
              <w:rPr>
                <w:rFonts w:ascii="Wingdings 2" w:hAnsi="Wingdings 2" w:eastAsia="宋体" w:cs="宋体"/>
                <w:color w:val="000000"/>
                <w:kern w:val="0"/>
                <w:sz w:val="18"/>
                <w:szCs w:val="18"/>
              </w:rPr>
              <w:t></w:t>
            </w:r>
            <w:r>
              <w:rPr>
                <w:rFonts w:hint="eastAsia" w:ascii="宋体" w:hAnsi="宋体" w:eastAsia="宋体" w:cs="宋体"/>
                <w:color w:val="000000"/>
                <w:kern w:val="0"/>
                <w:sz w:val="18"/>
                <w:szCs w:val="18"/>
              </w:rPr>
              <w:t>广播电视</w:t>
            </w:r>
            <w:r>
              <w:rPr>
                <w:rFonts w:ascii="Wingdings 2" w:hAnsi="Wingdings 2" w:eastAsia="宋体" w:cs="宋体"/>
                <w:color w:val="000000"/>
                <w:kern w:val="0"/>
                <w:sz w:val="18"/>
                <w:szCs w:val="18"/>
              </w:rPr>
              <w:t></w:t>
            </w:r>
            <w:r>
              <w:rPr>
                <w:rFonts w:hint="eastAsia" w:ascii="宋体" w:hAnsi="宋体" w:eastAsia="宋体" w:cs="宋体"/>
                <w:color w:val="000000"/>
                <w:kern w:val="0"/>
                <w:sz w:val="18"/>
                <w:szCs w:val="18"/>
              </w:rPr>
              <w:t>纸质媒体</w:t>
            </w:r>
          </w:p>
          <w:p>
            <w:pPr>
              <w:widowControl/>
              <w:jc w:val="left"/>
              <w:rPr>
                <w:rFonts w:hint="eastAsia" w:ascii="宋体" w:hAnsi="宋体" w:eastAsia="宋体" w:cs="宋体"/>
                <w:color w:val="000000"/>
                <w:kern w:val="0"/>
                <w:sz w:val="18"/>
                <w:szCs w:val="18"/>
              </w:rPr>
            </w:pPr>
            <w:r>
              <w:rPr>
                <w:rFonts w:ascii="Wingdings 2" w:hAnsi="Wingdings 2" w:eastAsia="宋体" w:cs="宋体"/>
                <w:color w:val="000000"/>
                <w:kern w:val="0"/>
                <w:sz w:val="18"/>
                <w:szCs w:val="18"/>
              </w:rPr>
              <w:t></w:t>
            </w:r>
            <w:r>
              <w:rPr>
                <w:rFonts w:hint="eastAsia" w:ascii="宋体" w:hAnsi="宋体" w:eastAsia="宋体" w:cs="宋体"/>
                <w:color w:val="000000"/>
                <w:kern w:val="0"/>
                <w:sz w:val="18"/>
                <w:szCs w:val="18"/>
              </w:rPr>
              <w:t>公开查阅点</w:t>
            </w:r>
            <w:r>
              <w:rPr>
                <w:rFonts w:ascii="Wingdings 2" w:hAnsi="Wingdings 2" w:eastAsia="宋体" w:cs="宋体"/>
                <w:color w:val="000000"/>
                <w:kern w:val="0"/>
                <w:sz w:val="18"/>
                <w:szCs w:val="18"/>
              </w:rPr>
              <w:t></w:t>
            </w:r>
            <w:r>
              <w:rPr>
                <w:rFonts w:hint="eastAsia" w:ascii="宋体" w:hAnsi="宋体" w:eastAsia="宋体" w:cs="宋体"/>
                <w:color w:val="000000"/>
                <w:kern w:val="0"/>
                <w:sz w:val="18"/>
                <w:szCs w:val="18"/>
              </w:rPr>
              <w:t>政务服务中心</w:t>
            </w:r>
          </w:p>
          <w:p>
            <w:pPr>
              <w:widowControl/>
              <w:jc w:val="left"/>
              <w:rPr>
                <w:rFonts w:ascii="Wingdings 2" w:hAnsi="Wingdings 2" w:eastAsia="宋体" w:cs="宋体"/>
                <w:color w:val="000000"/>
                <w:kern w:val="0"/>
                <w:sz w:val="18"/>
                <w:szCs w:val="18"/>
              </w:rPr>
            </w:pPr>
            <w:r>
              <w:rPr>
                <w:rFonts w:ascii="Wingdings 2" w:hAnsi="Wingdings 2" w:eastAsia="宋体" w:cs="宋体"/>
                <w:color w:val="000000"/>
                <w:kern w:val="0"/>
                <w:sz w:val="18"/>
                <w:szCs w:val="18"/>
              </w:rPr>
              <w:t></w:t>
            </w:r>
            <w:r>
              <w:rPr>
                <w:rFonts w:hint="eastAsia" w:ascii="宋体" w:hAnsi="宋体" w:eastAsia="宋体" w:cs="宋体"/>
                <w:color w:val="000000"/>
                <w:kern w:val="0"/>
                <w:sz w:val="18"/>
                <w:szCs w:val="18"/>
              </w:rPr>
              <w:t>便民服务站</w:t>
            </w:r>
            <w:r>
              <w:rPr>
                <w:rFonts w:ascii="Wingdings 2" w:hAnsi="Wingdings 2" w:eastAsia="宋体" w:cs="宋体"/>
                <w:color w:val="000000"/>
                <w:kern w:val="0"/>
                <w:sz w:val="18"/>
                <w:szCs w:val="18"/>
              </w:rPr>
              <w:t></w:t>
            </w:r>
            <w:r>
              <w:rPr>
                <w:rFonts w:hint="eastAsia" w:ascii="宋体" w:hAnsi="宋体" w:eastAsia="宋体" w:cs="宋体"/>
                <w:color w:val="000000"/>
                <w:kern w:val="0"/>
                <w:sz w:val="18"/>
                <w:szCs w:val="18"/>
              </w:rPr>
              <w:t>入户/现场</w:t>
            </w:r>
          </w:p>
          <w:p>
            <w:pPr>
              <w:widowControl/>
              <w:jc w:val="left"/>
              <w:rPr>
                <w:rFonts w:hint="eastAsia" w:ascii="宋体" w:hAnsi="宋体" w:eastAsia="宋体" w:cs="宋体"/>
                <w:color w:val="000000"/>
                <w:kern w:val="0"/>
                <w:sz w:val="18"/>
                <w:szCs w:val="18"/>
              </w:rPr>
            </w:pPr>
            <w:r>
              <w:rPr>
                <w:rFonts w:ascii="Wingdings 2" w:hAnsi="Wingdings 2" w:eastAsia="宋体" w:cs="宋体"/>
                <w:color w:val="000000"/>
                <w:kern w:val="0"/>
                <w:sz w:val="18"/>
                <w:szCs w:val="18"/>
              </w:rPr>
              <w:t></w:t>
            </w:r>
            <w:r>
              <w:rPr>
                <w:rFonts w:hint="eastAsia" w:ascii="宋体" w:hAnsi="宋体" w:eastAsia="宋体" w:cs="宋体"/>
                <w:color w:val="000000"/>
                <w:kern w:val="0"/>
                <w:sz w:val="18"/>
                <w:szCs w:val="18"/>
              </w:rPr>
              <w:t>社区/企事业单位/村公示栏（电子屏）</w:t>
            </w:r>
            <w:r>
              <w:rPr>
                <w:rFonts w:ascii="Wingdings 2" w:hAnsi="Wingdings 2" w:eastAsia="宋体" w:cs="宋体"/>
                <w:color w:val="000000"/>
                <w:kern w:val="0"/>
                <w:sz w:val="18"/>
                <w:szCs w:val="18"/>
              </w:rPr>
              <w:t></w:t>
            </w:r>
            <w:r>
              <w:rPr>
                <w:rFonts w:hint="eastAsia" w:ascii="宋体" w:hAnsi="宋体" w:eastAsia="宋体" w:cs="宋体"/>
                <w:color w:val="000000"/>
                <w:kern w:val="0"/>
                <w:sz w:val="18"/>
                <w:szCs w:val="18"/>
              </w:rPr>
              <w:t>精准推送</w:t>
            </w:r>
          </w:p>
          <w:p>
            <w:pPr>
              <w:widowControl/>
              <w:jc w:val="left"/>
              <w:rPr>
                <w:rFonts w:ascii="Wingdings 2" w:hAnsi="Wingdings 2" w:eastAsia="宋体" w:cs="宋体"/>
                <w:color w:val="000000"/>
                <w:kern w:val="0"/>
                <w:sz w:val="18"/>
                <w:szCs w:val="18"/>
              </w:rPr>
            </w:pPr>
            <w:r>
              <w:rPr>
                <w:rFonts w:ascii="Wingdings 2" w:hAnsi="Wingdings 2" w:eastAsia="宋体" w:cs="宋体"/>
                <w:color w:val="000000"/>
                <w:kern w:val="0"/>
                <w:sz w:val="18"/>
                <w:szCs w:val="18"/>
              </w:rPr>
              <w:t></w:t>
            </w:r>
            <w:r>
              <w:rPr>
                <w:rFonts w:hint="eastAsia" w:ascii="宋体" w:hAnsi="宋体" w:eastAsia="宋体" w:cs="宋体"/>
                <w:color w:val="000000"/>
                <w:kern w:val="0"/>
                <w:sz w:val="18"/>
                <w:szCs w:val="18"/>
              </w:rPr>
              <w:t>产权交易机构网站</w:t>
            </w:r>
          </w:p>
          <w:p>
            <w:pPr>
              <w:widowControl/>
              <w:jc w:val="left"/>
              <w:rPr>
                <w:rFonts w:ascii="Wingdings 2" w:hAnsi="Wingdings 2" w:eastAsia="宋体" w:cs="宋体"/>
                <w:color w:val="000000"/>
                <w:kern w:val="0"/>
                <w:sz w:val="18"/>
                <w:szCs w:val="18"/>
              </w:rPr>
            </w:pPr>
            <w:r>
              <w:rPr>
                <w:rFonts w:ascii="Wingdings 2" w:hAnsi="Wingdings 2" w:eastAsia="宋体" w:cs="宋体"/>
                <w:color w:val="000000"/>
                <w:kern w:val="0"/>
                <w:sz w:val="18"/>
                <w:szCs w:val="18"/>
              </w:rPr>
              <w:t></w:t>
            </w:r>
            <w:r>
              <w:rPr>
                <w:rFonts w:hint="eastAsia" w:ascii="宋体" w:hAnsi="宋体" w:eastAsia="宋体" w:cs="宋体"/>
                <w:color w:val="000000"/>
                <w:kern w:val="0"/>
                <w:sz w:val="18"/>
                <w:szCs w:val="18"/>
              </w:rPr>
              <w:t>公共资源交易平台</w:t>
            </w:r>
          </w:p>
        </w:tc>
        <w:tc>
          <w:tcPr>
            <w:tcW w:w="48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77"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7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32"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132" w:hRule="atLeast"/>
          <w:jc w:val="center"/>
        </w:trPr>
        <w:tc>
          <w:tcPr>
            <w:tcW w:w="0" w:type="auto"/>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37</w:t>
            </w:r>
          </w:p>
        </w:tc>
        <w:tc>
          <w:tcPr>
            <w:tcW w:w="0" w:type="auto"/>
            <w:vMerge w:val="restart"/>
            <w:tcBorders>
              <w:top w:val="single" w:color="auto" w:sz="4" w:space="0"/>
              <w:left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国有产权交易信息</w:t>
            </w:r>
          </w:p>
        </w:tc>
        <w:tc>
          <w:tcPr>
            <w:tcW w:w="714"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国有企业产权转让信息披露</w:t>
            </w:r>
          </w:p>
        </w:tc>
        <w:tc>
          <w:tcPr>
            <w:tcW w:w="2295"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交易条件、转让底价；企业管理层是否参与受让，有限责任公司原股东是否放弃优先受让权；竞价方式，受让方选择的相关评判标准；其他需要披露的事项。</w:t>
            </w:r>
          </w:p>
        </w:tc>
        <w:tc>
          <w:tcPr>
            <w:tcW w:w="194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《国务院办公厅关于推进公共资源配置领域政府信息公开的意见》（国办发﹝2017﹞97号）、《企业国有资产交易监督管理办法》（国资委、财政部2016年第32号令）</w:t>
            </w:r>
          </w:p>
        </w:tc>
        <w:tc>
          <w:tcPr>
            <w:tcW w:w="113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及时公开，正式披露信息时间不得少于20个工作日</w:t>
            </w:r>
          </w:p>
        </w:tc>
        <w:tc>
          <w:tcPr>
            <w:tcW w:w="824"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转让方</w:t>
            </w:r>
          </w:p>
        </w:tc>
        <w:tc>
          <w:tcPr>
            <w:tcW w:w="2913" w:type="dxa"/>
            <w:tcBorders>
              <w:top w:val="nil"/>
              <w:left w:val="nil"/>
              <w:bottom w:val="single" w:color="auto" w:sz="4" w:space="0"/>
              <w:right w:val="single" w:color="auto" w:sz="4" w:space="0"/>
            </w:tcBorders>
            <w:noWrap w:val="0"/>
            <w:vAlign w:val="center"/>
          </w:tcPr>
          <w:p>
            <w:pPr>
              <w:widowControl/>
              <w:jc w:val="left"/>
              <w:rPr>
                <w:rFonts w:ascii="Wingdings 2" w:hAnsi="Wingdings 2" w:eastAsia="宋体" w:cs="宋体"/>
                <w:color w:val="000000"/>
                <w:kern w:val="0"/>
                <w:sz w:val="18"/>
                <w:szCs w:val="18"/>
              </w:rPr>
            </w:pPr>
            <w:r>
              <w:rPr>
                <w:rFonts w:ascii="Wingdings 2" w:hAnsi="Wingdings 2" w:eastAsia="宋体" w:cs="宋体"/>
                <w:color w:val="000000"/>
                <w:kern w:val="0"/>
                <w:sz w:val="18"/>
                <w:szCs w:val="18"/>
              </w:rPr>
              <w:t></w:t>
            </w:r>
            <w:r>
              <w:rPr>
                <w:rFonts w:hint="eastAsia" w:ascii="宋体" w:hAnsi="宋体" w:eastAsia="宋体" w:cs="宋体"/>
                <w:color w:val="000000"/>
                <w:kern w:val="0"/>
                <w:sz w:val="18"/>
                <w:szCs w:val="18"/>
              </w:rPr>
              <w:t>政府网站</w:t>
            </w:r>
            <w:r>
              <w:rPr>
                <w:rFonts w:ascii="Wingdings 2" w:hAnsi="Wingdings 2" w:eastAsia="宋体" w:cs="宋体"/>
                <w:color w:val="000000"/>
                <w:kern w:val="0"/>
                <w:sz w:val="18"/>
                <w:szCs w:val="18"/>
              </w:rPr>
              <w:t></w:t>
            </w:r>
            <w:r>
              <w:rPr>
                <w:rFonts w:hint="eastAsia" w:ascii="宋体" w:hAnsi="宋体" w:eastAsia="宋体" w:cs="宋体"/>
                <w:color w:val="000000"/>
                <w:kern w:val="0"/>
                <w:sz w:val="18"/>
                <w:szCs w:val="18"/>
              </w:rPr>
              <w:t>政府公报</w:t>
            </w:r>
            <w:r>
              <w:rPr>
                <w:rFonts w:ascii="Wingdings 2" w:hAnsi="Wingdings 2" w:eastAsia="宋体" w:cs="宋体"/>
                <w:color w:val="000000"/>
                <w:kern w:val="0"/>
                <w:sz w:val="18"/>
                <w:szCs w:val="18"/>
              </w:rPr>
              <w:br w:type="textWrapping"/>
            </w:r>
            <w:r>
              <w:rPr>
                <w:rFonts w:ascii="Wingdings 2" w:hAnsi="Wingdings 2" w:eastAsia="宋体" w:cs="宋体"/>
                <w:color w:val="000000"/>
                <w:kern w:val="0"/>
                <w:sz w:val="18"/>
                <w:szCs w:val="18"/>
              </w:rPr>
              <w:t></w:t>
            </w:r>
            <w:r>
              <w:rPr>
                <w:rFonts w:hint="eastAsia" w:ascii="宋体" w:hAnsi="宋体" w:eastAsia="宋体" w:cs="宋体"/>
                <w:color w:val="000000"/>
                <w:kern w:val="0"/>
                <w:sz w:val="18"/>
                <w:szCs w:val="18"/>
              </w:rPr>
              <w:t>两微一端</w:t>
            </w:r>
            <w:r>
              <w:rPr>
                <w:rFonts w:ascii="Wingdings 2" w:hAnsi="Wingdings 2" w:eastAsia="宋体" w:cs="宋体"/>
                <w:color w:val="000000"/>
                <w:kern w:val="0"/>
                <w:sz w:val="18"/>
                <w:szCs w:val="18"/>
              </w:rPr>
              <w:t></w:t>
            </w:r>
            <w:r>
              <w:rPr>
                <w:rFonts w:hint="eastAsia" w:ascii="宋体" w:hAnsi="宋体" w:eastAsia="宋体" w:cs="宋体"/>
                <w:color w:val="000000"/>
                <w:kern w:val="0"/>
                <w:sz w:val="18"/>
                <w:szCs w:val="18"/>
              </w:rPr>
              <w:t>发布会听证会</w:t>
            </w:r>
            <w:r>
              <w:rPr>
                <w:rFonts w:ascii="Wingdings 2" w:hAnsi="Wingdings 2" w:eastAsia="宋体" w:cs="宋体"/>
                <w:color w:val="000000"/>
                <w:kern w:val="0"/>
                <w:sz w:val="18"/>
                <w:szCs w:val="18"/>
              </w:rPr>
              <w:br w:type="textWrapping"/>
            </w:r>
            <w:r>
              <w:rPr>
                <w:rFonts w:ascii="Wingdings 2" w:hAnsi="Wingdings 2" w:eastAsia="宋体" w:cs="宋体"/>
                <w:color w:val="000000"/>
                <w:kern w:val="0"/>
                <w:sz w:val="18"/>
                <w:szCs w:val="18"/>
              </w:rPr>
              <w:t></w:t>
            </w:r>
            <w:r>
              <w:rPr>
                <w:rFonts w:hint="eastAsia" w:ascii="宋体" w:hAnsi="宋体" w:eastAsia="宋体" w:cs="宋体"/>
                <w:color w:val="000000"/>
                <w:kern w:val="0"/>
                <w:sz w:val="18"/>
                <w:szCs w:val="18"/>
              </w:rPr>
              <w:t>广播电视</w:t>
            </w:r>
            <w:r>
              <w:rPr>
                <w:rFonts w:ascii="Wingdings 2" w:hAnsi="Wingdings 2" w:eastAsia="宋体" w:cs="宋体"/>
                <w:color w:val="000000"/>
                <w:kern w:val="0"/>
                <w:sz w:val="18"/>
                <w:szCs w:val="18"/>
              </w:rPr>
              <w:t></w:t>
            </w:r>
            <w:r>
              <w:rPr>
                <w:rFonts w:hint="eastAsia" w:ascii="宋体" w:hAnsi="宋体" w:eastAsia="宋体" w:cs="宋体"/>
                <w:color w:val="000000"/>
                <w:kern w:val="0"/>
                <w:sz w:val="18"/>
                <w:szCs w:val="18"/>
              </w:rPr>
              <w:t>纸质媒体</w:t>
            </w:r>
            <w:r>
              <w:rPr>
                <w:rFonts w:ascii="Wingdings 2" w:hAnsi="Wingdings 2" w:eastAsia="宋体" w:cs="宋体"/>
                <w:color w:val="000000"/>
                <w:kern w:val="0"/>
                <w:sz w:val="18"/>
                <w:szCs w:val="18"/>
              </w:rPr>
              <w:br w:type="textWrapping"/>
            </w:r>
            <w:r>
              <w:rPr>
                <w:rFonts w:ascii="Wingdings 2" w:hAnsi="Wingdings 2" w:eastAsia="宋体" w:cs="宋体"/>
                <w:color w:val="000000"/>
                <w:kern w:val="0"/>
                <w:sz w:val="18"/>
                <w:szCs w:val="18"/>
              </w:rPr>
              <w:t></w:t>
            </w:r>
            <w:r>
              <w:rPr>
                <w:rFonts w:hint="eastAsia" w:ascii="宋体" w:hAnsi="宋体" w:eastAsia="宋体" w:cs="宋体"/>
                <w:color w:val="000000"/>
                <w:kern w:val="0"/>
                <w:sz w:val="18"/>
                <w:szCs w:val="18"/>
              </w:rPr>
              <w:t>公开查阅点</w:t>
            </w:r>
            <w:r>
              <w:rPr>
                <w:rFonts w:ascii="Wingdings 2" w:hAnsi="Wingdings 2" w:eastAsia="宋体" w:cs="宋体"/>
                <w:color w:val="000000"/>
                <w:kern w:val="0"/>
                <w:sz w:val="18"/>
                <w:szCs w:val="18"/>
              </w:rPr>
              <w:t></w:t>
            </w:r>
            <w:r>
              <w:rPr>
                <w:rFonts w:hint="eastAsia" w:ascii="宋体" w:hAnsi="宋体" w:eastAsia="宋体" w:cs="宋体"/>
                <w:color w:val="000000"/>
                <w:kern w:val="0"/>
                <w:sz w:val="18"/>
                <w:szCs w:val="18"/>
              </w:rPr>
              <w:t>政务服务中心</w:t>
            </w:r>
            <w:r>
              <w:rPr>
                <w:rFonts w:ascii="Wingdings 2" w:hAnsi="Wingdings 2" w:eastAsia="宋体" w:cs="宋体"/>
                <w:color w:val="000000"/>
                <w:kern w:val="0"/>
                <w:sz w:val="18"/>
                <w:szCs w:val="18"/>
              </w:rPr>
              <w:br w:type="textWrapping"/>
            </w:r>
            <w:r>
              <w:rPr>
                <w:rFonts w:ascii="Wingdings 2" w:hAnsi="Wingdings 2" w:eastAsia="宋体" w:cs="宋体"/>
                <w:color w:val="000000"/>
                <w:kern w:val="0"/>
                <w:sz w:val="18"/>
                <w:szCs w:val="18"/>
              </w:rPr>
              <w:t></w:t>
            </w:r>
            <w:r>
              <w:rPr>
                <w:rFonts w:hint="eastAsia" w:ascii="宋体" w:hAnsi="宋体" w:eastAsia="宋体" w:cs="宋体"/>
                <w:color w:val="000000"/>
                <w:kern w:val="0"/>
                <w:sz w:val="18"/>
                <w:szCs w:val="18"/>
              </w:rPr>
              <w:t>便民服务站</w:t>
            </w:r>
            <w:r>
              <w:rPr>
                <w:rFonts w:ascii="Wingdings 2" w:hAnsi="Wingdings 2" w:eastAsia="宋体" w:cs="宋体"/>
                <w:color w:val="000000"/>
                <w:kern w:val="0"/>
                <w:sz w:val="18"/>
                <w:szCs w:val="18"/>
              </w:rPr>
              <w:t></w:t>
            </w:r>
            <w:r>
              <w:rPr>
                <w:rFonts w:hint="eastAsia" w:ascii="宋体" w:hAnsi="宋体" w:eastAsia="宋体" w:cs="宋体"/>
                <w:color w:val="000000"/>
                <w:kern w:val="0"/>
                <w:sz w:val="18"/>
                <w:szCs w:val="18"/>
              </w:rPr>
              <w:t>入户/现场</w:t>
            </w:r>
            <w:r>
              <w:rPr>
                <w:rFonts w:ascii="Wingdings 2" w:hAnsi="Wingdings 2" w:eastAsia="宋体" w:cs="宋体"/>
                <w:color w:val="000000"/>
                <w:kern w:val="0"/>
                <w:sz w:val="18"/>
                <w:szCs w:val="18"/>
              </w:rPr>
              <w:br w:type="textWrapping"/>
            </w:r>
            <w:r>
              <w:rPr>
                <w:rFonts w:ascii="Wingdings 2" w:hAnsi="Wingdings 2" w:eastAsia="宋体" w:cs="宋体"/>
                <w:color w:val="000000"/>
                <w:kern w:val="0"/>
                <w:sz w:val="18"/>
                <w:szCs w:val="18"/>
              </w:rPr>
              <w:t></w:t>
            </w:r>
            <w:r>
              <w:rPr>
                <w:rFonts w:hint="eastAsia" w:ascii="宋体" w:hAnsi="宋体" w:eastAsia="宋体" w:cs="宋体"/>
                <w:color w:val="000000"/>
                <w:kern w:val="0"/>
                <w:sz w:val="18"/>
                <w:szCs w:val="18"/>
              </w:rPr>
              <w:t>社区/企事业单位/村公示栏（电子屏）</w:t>
            </w:r>
            <w:r>
              <w:rPr>
                <w:rFonts w:ascii="Wingdings 2" w:hAnsi="Wingdings 2" w:eastAsia="宋体" w:cs="宋体"/>
                <w:color w:val="000000"/>
                <w:kern w:val="0"/>
                <w:sz w:val="18"/>
                <w:szCs w:val="18"/>
              </w:rPr>
              <w:br w:type="textWrapping"/>
            </w:r>
            <w:r>
              <w:rPr>
                <w:rFonts w:ascii="Wingdings 2" w:hAnsi="Wingdings 2" w:eastAsia="宋体" w:cs="宋体"/>
                <w:color w:val="000000"/>
                <w:kern w:val="0"/>
                <w:sz w:val="18"/>
                <w:szCs w:val="18"/>
              </w:rPr>
              <w:t></w:t>
            </w:r>
            <w:r>
              <w:rPr>
                <w:rFonts w:hint="eastAsia" w:ascii="宋体" w:hAnsi="宋体" w:eastAsia="宋体" w:cs="宋体"/>
                <w:color w:val="000000"/>
                <w:kern w:val="0"/>
                <w:sz w:val="18"/>
                <w:szCs w:val="18"/>
              </w:rPr>
              <w:t>精准推送</w:t>
            </w:r>
            <w:r>
              <w:rPr>
                <w:rFonts w:ascii="Wingdings 2" w:hAnsi="Wingdings 2" w:eastAsia="宋体" w:cs="宋体"/>
                <w:color w:val="000000"/>
                <w:kern w:val="0"/>
                <w:sz w:val="18"/>
                <w:szCs w:val="18"/>
              </w:rPr>
              <w:br w:type="textWrapping"/>
            </w:r>
            <w:r>
              <w:rPr>
                <w:rFonts w:ascii="Wingdings 2" w:hAnsi="Wingdings 2" w:eastAsia="宋体" w:cs="宋体"/>
                <w:color w:val="000000"/>
                <w:kern w:val="0"/>
                <w:sz w:val="18"/>
                <w:szCs w:val="18"/>
              </w:rPr>
              <w:t></w:t>
            </w:r>
            <w:r>
              <w:rPr>
                <w:rFonts w:hint="eastAsia" w:ascii="宋体" w:hAnsi="宋体" w:eastAsia="宋体" w:cs="宋体"/>
                <w:color w:val="000000"/>
                <w:kern w:val="0"/>
                <w:sz w:val="18"/>
                <w:szCs w:val="18"/>
              </w:rPr>
              <w:t>产权交易机构网站</w:t>
            </w:r>
            <w:r>
              <w:rPr>
                <w:rFonts w:ascii="Wingdings 2" w:hAnsi="Wingdings 2" w:eastAsia="宋体" w:cs="宋体"/>
                <w:color w:val="000000"/>
                <w:kern w:val="0"/>
                <w:sz w:val="18"/>
                <w:szCs w:val="18"/>
              </w:rPr>
              <w:br w:type="textWrapping"/>
            </w:r>
            <w:r>
              <w:rPr>
                <w:rFonts w:ascii="Wingdings 2" w:hAnsi="Wingdings 2" w:eastAsia="宋体" w:cs="宋体"/>
                <w:color w:val="000000"/>
                <w:kern w:val="0"/>
                <w:sz w:val="18"/>
                <w:szCs w:val="18"/>
              </w:rPr>
              <w:t></w:t>
            </w:r>
            <w:r>
              <w:rPr>
                <w:rFonts w:hint="eastAsia" w:ascii="宋体" w:hAnsi="宋体" w:eastAsia="宋体" w:cs="宋体"/>
                <w:color w:val="000000"/>
                <w:kern w:val="0"/>
                <w:sz w:val="18"/>
                <w:szCs w:val="18"/>
              </w:rPr>
              <w:t>公共资源交易平台</w:t>
            </w:r>
          </w:p>
        </w:tc>
        <w:tc>
          <w:tcPr>
            <w:tcW w:w="48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77"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7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32"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400" w:hRule="atLeast"/>
          <w:jc w:val="center"/>
        </w:trPr>
        <w:tc>
          <w:tcPr>
            <w:tcW w:w="0" w:type="auto"/>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38</w:t>
            </w:r>
          </w:p>
        </w:tc>
        <w:tc>
          <w:tcPr>
            <w:tcW w:w="0" w:type="auto"/>
            <w:vMerge w:val="continue"/>
            <w:tcBorders>
              <w:left w:val="single" w:color="auto" w:sz="4" w:space="0"/>
              <w:bottom w:val="single" w:color="000000" w:sz="4" w:space="0"/>
              <w:right w:val="single" w:color="auto" w:sz="4" w:space="0"/>
            </w:tcBorders>
            <w:noWrap w:val="0"/>
            <w:vAlign w:val="center"/>
          </w:tcPr>
          <w:p>
            <w:pPr>
              <w:widowControl/>
              <w:jc w:val="left"/>
              <w:rPr>
                <w:rFonts w:ascii="宋体" w:hAnsi="宋体" w:eastAsia="宋体" w:cs="宋体"/>
                <w:color w:val="000000"/>
                <w:kern w:val="0"/>
                <w:sz w:val="18"/>
                <w:szCs w:val="18"/>
              </w:rPr>
            </w:pPr>
          </w:p>
        </w:tc>
        <w:tc>
          <w:tcPr>
            <w:tcW w:w="714"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国有企业产权转让成交公告</w:t>
            </w:r>
          </w:p>
        </w:tc>
        <w:tc>
          <w:tcPr>
            <w:tcW w:w="2295"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交易标的名称、转让标的评估结果、转让底价、交易价格。</w:t>
            </w:r>
          </w:p>
        </w:tc>
        <w:tc>
          <w:tcPr>
            <w:tcW w:w="194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《国务院办公厅关于推进公共资源配置领域政府信息公开的意见》（国办发﹝2017﹞97号）、《企业国有资产交易监督管理办法》（国资委、财政部2016年第32号令）</w:t>
            </w:r>
          </w:p>
        </w:tc>
        <w:tc>
          <w:tcPr>
            <w:tcW w:w="113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及时公开，公告期不少于5个工作日</w:t>
            </w:r>
          </w:p>
        </w:tc>
        <w:tc>
          <w:tcPr>
            <w:tcW w:w="824"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产权交易机构</w:t>
            </w:r>
          </w:p>
        </w:tc>
        <w:tc>
          <w:tcPr>
            <w:tcW w:w="2913" w:type="dxa"/>
            <w:tcBorders>
              <w:top w:val="nil"/>
              <w:left w:val="nil"/>
              <w:bottom w:val="single" w:color="auto" w:sz="4" w:space="0"/>
              <w:right w:val="single" w:color="auto" w:sz="4" w:space="0"/>
            </w:tcBorders>
            <w:noWrap w:val="0"/>
            <w:vAlign w:val="center"/>
          </w:tcPr>
          <w:p>
            <w:pPr>
              <w:widowControl/>
              <w:jc w:val="left"/>
              <w:rPr>
                <w:rFonts w:ascii="Wingdings 2" w:hAnsi="Wingdings 2"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政府网站</w:t>
            </w:r>
            <w:r>
              <w:rPr>
                <w:rFonts w:ascii="Wingdings 2" w:hAnsi="Wingdings 2" w:eastAsia="宋体" w:cs="宋体"/>
                <w:kern w:val="0"/>
                <w:sz w:val="18"/>
                <w:szCs w:val="18"/>
              </w:rPr>
              <w:t></w:t>
            </w:r>
            <w:r>
              <w:rPr>
                <w:rFonts w:hint="eastAsia" w:ascii="宋体" w:hAnsi="宋体" w:eastAsia="宋体" w:cs="宋体"/>
                <w:kern w:val="0"/>
                <w:sz w:val="18"/>
                <w:szCs w:val="18"/>
              </w:rPr>
              <w:t>政府公报</w:t>
            </w:r>
            <w:r>
              <w:rPr>
                <w:rFonts w:ascii="Wingdings 2" w:hAnsi="Wingdings 2" w:eastAsia="宋体" w:cs="宋体"/>
                <w:kern w:val="0"/>
                <w:sz w:val="18"/>
                <w:szCs w:val="18"/>
              </w:rPr>
              <w:br w:type="textWrapping"/>
            </w:r>
            <w:r>
              <w:rPr>
                <w:rFonts w:ascii="Wingdings 2" w:hAnsi="Wingdings 2" w:eastAsia="宋体" w:cs="宋体"/>
                <w:kern w:val="0"/>
                <w:sz w:val="18"/>
                <w:szCs w:val="18"/>
              </w:rPr>
              <w:t></w:t>
            </w:r>
            <w:r>
              <w:rPr>
                <w:rFonts w:hint="eastAsia" w:ascii="宋体" w:hAnsi="宋体" w:eastAsia="宋体" w:cs="宋体"/>
                <w:kern w:val="0"/>
                <w:sz w:val="18"/>
                <w:szCs w:val="18"/>
              </w:rPr>
              <w:t>两微一端</w:t>
            </w:r>
            <w:r>
              <w:rPr>
                <w:rFonts w:ascii="Wingdings 2" w:hAnsi="Wingdings 2" w:eastAsia="宋体" w:cs="宋体"/>
                <w:kern w:val="0"/>
                <w:sz w:val="18"/>
                <w:szCs w:val="18"/>
              </w:rPr>
              <w:t></w:t>
            </w:r>
            <w:r>
              <w:rPr>
                <w:rFonts w:hint="eastAsia" w:ascii="宋体" w:hAnsi="宋体" w:eastAsia="宋体" w:cs="宋体"/>
                <w:kern w:val="0"/>
                <w:sz w:val="18"/>
                <w:szCs w:val="18"/>
              </w:rPr>
              <w:t>发布会听证会</w:t>
            </w:r>
            <w:r>
              <w:rPr>
                <w:rFonts w:ascii="Wingdings 2" w:hAnsi="Wingdings 2" w:eastAsia="宋体" w:cs="宋体"/>
                <w:kern w:val="0"/>
                <w:sz w:val="18"/>
                <w:szCs w:val="18"/>
              </w:rPr>
              <w:br w:type="textWrapping"/>
            </w:r>
            <w:r>
              <w:rPr>
                <w:rFonts w:ascii="Wingdings 2" w:hAnsi="Wingdings 2" w:eastAsia="宋体" w:cs="宋体"/>
                <w:kern w:val="0"/>
                <w:sz w:val="18"/>
                <w:szCs w:val="18"/>
              </w:rPr>
              <w:t></w:t>
            </w:r>
            <w:r>
              <w:rPr>
                <w:rFonts w:hint="eastAsia" w:ascii="宋体" w:hAnsi="宋体" w:eastAsia="宋体" w:cs="宋体"/>
                <w:kern w:val="0"/>
                <w:sz w:val="18"/>
                <w:szCs w:val="18"/>
              </w:rPr>
              <w:t>广播电视</w:t>
            </w:r>
            <w:r>
              <w:rPr>
                <w:rFonts w:ascii="Wingdings 2" w:hAnsi="Wingdings 2" w:eastAsia="宋体" w:cs="宋体"/>
                <w:kern w:val="0"/>
                <w:sz w:val="18"/>
                <w:szCs w:val="18"/>
              </w:rPr>
              <w:t></w:t>
            </w:r>
            <w:r>
              <w:rPr>
                <w:rFonts w:hint="eastAsia" w:ascii="宋体" w:hAnsi="宋体" w:eastAsia="宋体" w:cs="宋体"/>
                <w:kern w:val="0"/>
                <w:sz w:val="18"/>
                <w:szCs w:val="18"/>
              </w:rPr>
              <w:t>纸质媒体</w:t>
            </w:r>
            <w:r>
              <w:rPr>
                <w:rFonts w:ascii="Wingdings 2" w:hAnsi="Wingdings 2" w:eastAsia="宋体" w:cs="宋体"/>
                <w:kern w:val="0"/>
                <w:sz w:val="18"/>
                <w:szCs w:val="18"/>
              </w:rPr>
              <w:br w:type="textWrapping"/>
            </w:r>
            <w:r>
              <w:rPr>
                <w:rFonts w:ascii="Wingdings 2" w:hAnsi="Wingdings 2" w:eastAsia="宋体" w:cs="宋体"/>
                <w:kern w:val="0"/>
                <w:sz w:val="18"/>
                <w:szCs w:val="18"/>
              </w:rPr>
              <w:t></w:t>
            </w:r>
            <w:r>
              <w:rPr>
                <w:rFonts w:hint="eastAsia" w:ascii="宋体" w:hAnsi="宋体" w:eastAsia="宋体" w:cs="宋体"/>
                <w:kern w:val="0"/>
                <w:sz w:val="18"/>
                <w:szCs w:val="18"/>
              </w:rPr>
              <w:t>公开查阅点</w:t>
            </w:r>
            <w:r>
              <w:rPr>
                <w:rFonts w:ascii="Wingdings 2" w:hAnsi="Wingdings 2" w:eastAsia="宋体" w:cs="宋体"/>
                <w:kern w:val="0"/>
                <w:sz w:val="18"/>
                <w:szCs w:val="18"/>
              </w:rPr>
              <w:t></w:t>
            </w:r>
            <w:r>
              <w:rPr>
                <w:rFonts w:hint="eastAsia" w:ascii="宋体" w:hAnsi="宋体" w:eastAsia="宋体" w:cs="宋体"/>
                <w:kern w:val="0"/>
                <w:sz w:val="18"/>
                <w:szCs w:val="18"/>
              </w:rPr>
              <w:t>政务服务中心</w:t>
            </w:r>
            <w:r>
              <w:rPr>
                <w:rFonts w:ascii="Wingdings 2" w:hAnsi="Wingdings 2" w:eastAsia="宋体" w:cs="宋体"/>
                <w:kern w:val="0"/>
                <w:sz w:val="18"/>
                <w:szCs w:val="18"/>
              </w:rPr>
              <w:br w:type="textWrapping"/>
            </w:r>
            <w:r>
              <w:rPr>
                <w:rFonts w:ascii="Wingdings 2" w:hAnsi="Wingdings 2" w:eastAsia="宋体" w:cs="宋体"/>
                <w:kern w:val="0"/>
                <w:sz w:val="18"/>
                <w:szCs w:val="18"/>
              </w:rPr>
              <w:t></w:t>
            </w:r>
            <w:r>
              <w:rPr>
                <w:rFonts w:hint="eastAsia" w:ascii="宋体" w:hAnsi="宋体" w:eastAsia="宋体" w:cs="宋体"/>
                <w:kern w:val="0"/>
                <w:sz w:val="18"/>
                <w:szCs w:val="18"/>
              </w:rPr>
              <w:t>便民服务站</w:t>
            </w:r>
            <w:r>
              <w:rPr>
                <w:rFonts w:ascii="Wingdings 2" w:hAnsi="Wingdings 2" w:eastAsia="宋体" w:cs="宋体"/>
                <w:kern w:val="0"/>
                <w:sz w:val="18"/>
                <w:szCs w:val="18"/>
              </w:rPr>
              <w:t></w:t>
            </w:r>
            <w:r>
              <w:rPr>
                <w:rFonts w:hint="eastAsia" w:ascii="宋体" w:hAnsi="宋体" w:eastAsia="宋体" w:cs="宋体"/>
                <w:kern w:val="0"/>
                <w:sz w:val="18"/>
                <w:szCs w:val="18"/>
              </w:rPr>
              <w:t>入户/现场</w:t>
            </w:r>
            <w:r>
              <w:rPr>
                <w:rFonts w:ascii="Wingdings 2" w:hAnsi="Wingdings 2" w:eastAsia="宋体" w:cs="宋体"/>
                <w:kern w:val="0"/>
                <w:sz w:val="18"/>
                <w:szCs w:val="18"/>
              </w:rPr>
              <w:br w:type="textWrapping"/>
            </w:r>
            <w:r>
              <w:rPr>
                <w:rFonts w:ascii="Wingdings 2" w:hAnsi="Wingdings 2" w:eastAsia="宋体" w:cs="宋体"/>
                <w:kern w:val="0"/>
                <w:sz w:val="18"/>
                <w:szCs w:val="18"/>
              </w:rPr>
              <w:t></w:t>
            </w:r>
            <w:r>
              <w:rPr>
                <w:rFonts w:hint="eastAsia" w:ascii="宋体" w:hAnsi="宋体" w:eastAsia="宋体" w:cs="宋体"/>
                <w:kern w:val="0"/>
                <w:sz w:val="18"/>
                <w:szCs w:val="18"/>
              </w:rPr>
              <w:t>社区/企事业单位/村公示栏（电子屏）</w:t>
            </w:r>
            <w:r>
              <w:rPr>
                <w:rFonts w:ascii="Wingdings 2" w:hAnsi="Wingdings 2" w:eastAsia="宋体" w:cs="宋体"/>
                <w:kern w:val="0"/>
                <w:sz w:val="18"/>
                <w:szCs w:val="18"/>
              </w:rPr>
              <w:br w:type="textWrapping"/>
            </w:r>
            <w:r>
              <w:rPr>
                <w:rFonts w:ascii="Wingdings 2" w:hAnsi="Wingdings 2" w:eastAsia="宋体" w:cs="宋体"/>
                <w:kern w:val="0"/>
                <w:sz w:val="18"/>
                <w:szCs w:val="18"/>
              </w:rPr>
              <w:t></w:t>
            </w:r>
            <w:r>
              <w:rPr>
                <w:rFonts w:hint="eastAsia" w:ascii="宋体" w:hAnsi="宋体" w:eastAsia="宋体" w:cs="宋体"/>
                <w:kern w:val="0"/>
                <w:sz w:val="18"/>
                <w:szCs w:val="18"/>
              </w:rPr>
              <w:t>精准推送</w:t>
            </w:r>
            <w:r>
              <w:rPr>
                <w:rFonts w:ascii="Wingdings 2" w:hAnsi="Wingdings 2" w:eastAsia="宋体" w:cs="宋体"/>
                <w:kern w:val="0"/>
                <w:sz w:val="18"/>
                <w:szCs w:val="18"/>
              </w:rPr>
              <w:br w:type="textWrapping"/>
            </w:r>
            <w:r>
              <w:rPr>
                <w:rFonts w:ascii="Wingdings 2" w:hAnsi="Wingdings 2" w:eastAsia="宋体" w:cs="宋体"/>
                <w:kern w:val="0"/>
                <w:sz w:val="18"/>
                <w:szCs w:val="18"/>
              </w:rPr>
              <w:t></w:t>
            </w:r>
            <w:r>
              <w:rPr>
                <w:rFonts w:hint="eastAsia" w:ascii="宋体" w:hAnsi="宋体" w:eastAsia="宋体" w:cs="宋体"/>
                <w:kern w:val="0"/>
                <w:sz w:val="18"/>
                <w:szCs w:val="18"/>
              </w:rPr>
              <w:t>产权交易机构网站</w:t>
            </w:r>
            <w:r>
              <w:rPr>
                <w:rFonts w:ascii="Wingdings 2" w:hAnsi="Wingdings 2" w:eastAsia="宋体" w:cs="宋体"/>
                <w:kern w:val="0"/>
                <w:sz w:val="18"/>
                <w:szCs w:val="18"/>
              </w:rPr>
              <w:br w:type="textWrapping"/>
            </w:r>
            <w:r>
              <w:rPr>
                <w:rFonts w:ascii="Wingdings 2" w:hAnsi="Wingdings 2" w:eastAsia="宋体" w:cs="宋体"/>
                <w:kern w:val="0"/>
                <w:sz w:val="18"/>
                <w:szCs w:val="18"/>
              </w:rPr>
              <w:t></w:t>
            </w:r>
            <w:r>
              <w:rPr>
                <w:rFonts w:hint="eastAsia" w:ascii="宋体" w:hAnsi="宋体" w:eastAsia="宋体" w:cs="宋体"/>
                <w:kern w:val="0"/>
                <w:sz w:val="18"/>
                <w:szCs w:val="18"/>
              </w:rPr>
              <w:t>公共资源交易平台</w:t>
            </w:r>
          </w:p>
        </w:tc>
        <w:tc>
          <w:tcPr>
            <w:tcW w:w="48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77"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7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32"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573" w:hRule="atLeast"/>
          <w:jc w:val="center"/>
        </w:trPr>
        <w:tc>
          <w:tcPr>
            <w:tcW w:w="0" w:type="auto"/>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39</w:t>
            </w:r>
          </w:p>
        </w:tc>
        <w:tc>
          <w:tcPr>
            <w:tcW w:w="0" w:type="auto"/>
            <w:vMerge w:val="restart"/>
            <w:tcBorders>
              <w:top w:val="single" w:color="auto" w:sz="4" w:space="0"/>
              <w:left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国有产权交易信息</w:t>
            </w:r>
          </w:p>
        </w:tc>
        <w:tc>
          <w:tcPr>
            <w:tcW w:w="714"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国有企业资产转让信息披露</w:t>
            </w:r>
          </w:p>
        </w:tc>
        <w:tc>
          <w:tcPr>
            <w:tcW w:w="2295"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标的基本情况、交易条件、转让底价、竞价方式、受让方选择的相关评判标准等。</w:t>
            </w:r>
          </w:p>
        </w:tc>
        <w:tc>
          <w:tcPr>
            <w:tcW w:w="194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《国务院办公厅关于推进公共资源配置领域政府信息公开的意见》（国办发〔2017〕97号）、《企业国有资产交易监督管理办法》（国资委、财政部2016年第32号令）</w:t>
            </w:r>
          </w:p>
        </w:tc>
        <w:tc>
          <w:tcPr>
            <w:tcW w:w="113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转让底价高于100万元、低于1000万元的资产转让项目，信息公告期应不少于10个工作日；转让底价高于1000万元的资产转让项目，信息公告期应不少于20个工作日</w:t>
            </w:r>
          </w:p>
        </w:tc>
        <w:tc>
          <w:tcPr>
            <w:tcW w:w="824"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转让方</w:t>
            </w:r>
          </w:p>
        </w:tc>
        <w:tc>
          <w:tcPr>
            <w:tcW w:w="2913" w:type="dxa"/>
            <w:tcBorders>
              <w:top w:val="nil"/>
              <w:left w:val="nil"/>
              <w:bottom w:val="single" w:color="auto" w:sz="4" w:space="0"/>
              <w:right w:val="single" w:color="auto" w:sz="4" w:space="0"/>
            </w:tcBorders>
            <w:noWrap w:val="0"/>
            <w:vAlign w:val="center"/>
          </w:tcPr>
          <w:p>
            <w:pPr>
              <w:widowControl/>
              <w:jc w:val="left"/>
              <w:rPr>
                <w:rFonts w:ascii="Wingdings 2" w:hAnsi="Wingdings 2"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政府网站</w:t>
            </w:r>
            <w:r>
              <w:rPr>
                <w:rFonts w:ascii="Wingdings 2" w:hAnsi="Wingdings 2" w:eastAsia="宋体" w:cs="宋体"/>
                <w:kern w:val="0"/>
                <w:sz w:val="18"/>
                <w:szCs w:val="18"/>
              </w:rPr>
              <w:t></w:t>
            </w:r>
            <w:r>
              <w:rPr>
                <w:rFonts w:hint="eastAsia" w:ascii="宋体" w:hAnsi="宋体" w:eastAsia="宋体" w:cs="宋体"/>
                <w:kern w:val="0"/>
                <w:sz w:val="18"/>
                <w:szCs w:val="18"/>
              </w:rPr>
              <w:t>政府公报</w:t>
            </w:r>
          </w:p>
          <w:p>
            <w:pPr>
              <w:widowControl/>
              <w:jc w:val="left"/>
              <w:rPr>
                <w:rFonts w:ascii="Wingdings 2" w:hAnsi="Wingdings 2"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两微一端</w:t>
            </w:r>
            <w:r>
              <w:rPr>
                <w:rFonts w:ascii="Wingdings 2" w:hAnsi="Wingdings 2" w:eastAsia="宋体" w:cs="宋体"/>
                <w:kern w:val="0"/>
                <w:sz w:val="18"/>
                <w:szCs w:val="18"/>
              </w:rPr>
              <w:t></w:t>
            </w:r>
            <w:r>
              <w:rPr>
                <w:rFonts w:hint="eastAsia" w:ascii="宋体" w:hAnsi="宋体" w:eastAsia="宋体" w:cs="宋体"/>
                <w:kern w:val="0"/>
                <w:sz w:val="18"/>
                <w:szCs w:val="18"/>
              </w:rPr>
              <w:t>发布会听证会</w:t>
            </w:r>
          </w:p>
          <w:p>
            <w:pPr>
              <w:widowControl/>
              <w:jc w:val="left"/>
              <w:rPr>
                <w:rFonts w:ascii="Wingdings 2" w:hAnsi="Wingdings 2"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广播电视</w:t>
            </w:r>
            <w:r>
              <w:rPr>
                <w:rFonts w:ascii="Wingdings 2" w:hAnsi="Wingdings 2" w:eastAsia="宋体" w:cs="宋体"/>
                <w:kern w:val="0"/>
                <w:sz w:val="18"/>
                <w:szCs w:val="18"/>
              </w:rPr>
              <w:t></w:t>
            </w:r>
            <w:r>
              <w:rPr>
                <w:rFonts w:hint="eastAsia" w:ascii="宋体" w:hAnsi="宋体" w:eastAsia="宋体" w:cs="宋体"/>
                <w:kern w:val="0"/>
                <w:sz w:val="18"/>
                <w:szCs w:val="18"/>
              </w:rPr>
              <w:t>纸质媒体</w:t>
            </w:r>
          </w:p>
          <w:p>
            <w:pPr>
              <w:widowControl/>
              <w:jc w:val="left"/>
              <w:rPr>
                <w:rFonts w:ascii="Wingdings 2" w:hAnsi="Wingdings 2"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公开查阅点</w:t>
            </w:r>
            <w:r>
              <w:rPr>
                <w:rFonts w:ascii="Wingdings 2" w:hAnsi="Wingdings 2" w:eastAsia="宋体" w:cs="宋体"/>
                <w:kern w:val="0"/>
                <w:sz w:val="18"/>
                <w:szCs w:val="18"/>
              </w:rPr>
              <w:t></w:t>
            </w:r>
            <w:r>
              <w:rPr>
                <w:rFonts w:hint="eastAsia" w:ascii="宋体" w:hAnsi="宋体" w:eastAsia="宋体" w:cs="宋体"/>
                <w:kern w:val="0"/>
                <w:sz w:val="18"/>
                <w:szCs w:val="18"/>
              </w:rPr>
              <w:t>政务服务中心</w:t>
            </w:r>
          </w:p>
          <w:p>
            <w:pPr>
              <w:widowControl/>
              <w:jc w:val="left"/>
              <w:rPr>
                <w:rFonts w:hint="eastAsia" w:ascii="宋体" w:hAnsi="宋体"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便民服务站</w:t>
            </w:r>
            <w:r>
              <w:rPr>
                <w:rFonts w:ascii="Wingdings 2" w:hAnsi="Wingdings 2" w:eastAsia="宋体" w:cs="宋体"/>
                <w:kern w:val="0"/>
                <w:sz w:val="18"/>
                <w:szCs w:val="18"/>
              </w:rPr>
              <w:t></w:t>
            </w:r>
            <w:r>
              <w:rPr>
                <w:rFonts w:hint="eastAsia" w:ascii="宋体" w:hAnsi="宋体" w:eastAsia="宋体" w:cs="宋体"/>
                <w:kern w:val="0"/>
                <w:sz w:val="18"/>
                <w:szCs w:val="18"/>
              </w:rPr>
              <w:t>入户/现场</w:t>
            </w:r>
          </w:p>
          <w:p>
            <w:pPr>
              <w:widowControl/>
              <w:jc w:val="left"/>
              <w:rPr>
                <w:rFonts w:ascii="Wingdings 2" w:hAnsi="Wingdings 2"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社区/企事业单位/村公示栏（电子屏）</w:t>
            </w:r>
            <w:r>
              <w:rPr>
                <w:rFonts w:ascii="Wingdings 2" w:hAnsi="Wingdings 2" w:eastAsia="宋体" w:cs="宋体"/>
                <w:kern w:val="0"/>
                <w:sz w:val="18"/>
                <w:szCs w:val="18"/>
              </w:rPr>
              <w:t></w:t>
            </w:r>
            <w:r>
              <w:rPr>
                <w:rFonts w:hint="eastAsia" w:ascii="宋体" w:hAnsi="宋体" w:eastAsia="宋体" w:cs="宋体"/>
                <w:kern w:val="0"/>
                <w:sz w:val="18"/>
                <w:szCs w:val="18"/>
              </w:rPr>
              <w:t>精准推送</w:t>
            </w:r>
          </w:p>
          <w:p>
            <w:pPr>
              <w:widowControl/>
              <w:jc w:val="left"/>
              <w:rPr>
                <w:rFonts w:ascii="Wingdings 2" w:hAnsi="Wingdings 2"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产权交易机构网站</w:t>
            </w:r>
          </w:p>
          <w:p>
            <w:pPr>
              <w:widowControl/>
              <w:jc w:val="left"/>
              <w:rPr>
                <w:rFonts w:ascii="Wingdings 2" w:hAnsi="Wingdings 2" w:eastAsia="宋体" w:cs="宋体"/>
                <w:kern w:val="0"/>
                <w:sz w:val="18"/>
                <w:szCs w:val="18"/>
              </w:rPr>
            </w:pPr>
            <w:r>
              <w:rPr>
                <w:rFonts w:ascii="Wingdings 2" w:hAnsi="Wingdings 2" w:eastAsia="宋体" w:cs="宋体"/>
                <w:kern w:val="0"/>
                <w:sz w:val="18"/>
                <w:szCs w:val="18"/>
              </w:rPr>
              <w:t></w:t>
            </w:r>
            <w:r>
              <w:rPr>
                <w:rFonts w:hint="eastAsia" w:ascii="宋体" w:hAnsi="宋体" w:eastAsia="宋体" w:cs="宋体"/>
                <w:kern w:val="0"/>
                <w:sz w:val="18"/>
                <w:szCs w:val="18"/>
              </w:rPr>
              <w:t>公共资源交易平台</w:t>
            </w:r>
          </w:p>
        </w:tc>
        <w:tc>
          <w:tcPr>
            <w:tcW w:w="48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77"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7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32"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400" w:hRule="atLeast"/>
          <w:jc w:val="center"/>
        </w:trPr>
        <w:tc>
          <w:tcPr>
            <w:tcW w:w="0" w:type="auto"/>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40</w:t>
            </w:r>
          </w:p>
        </w:tc>
        <w:tc>
          <w:tcPr>
            <w:tcW w:w="0" w:type="auto"/>
            <w:vMerge w:val="continue"/>
            <w:tcBorders>
              <w:left w:val="single" w:color="auto" w:sz="4" w:space="0"/>
              <w:bottom w:val="single" w:color="000000" w:sz="4" w:space="0"/>
              <w:right w:val="single" w:color="auto" w:sz="4" w:space="0"/>
            </w:tcBorders>
            <w:noWrap w:val="0"/>
            <w:vAlign w:val="center"/>
          </w:tcPr>
          <w:p>
            <w:pPr>
              <w:widowControl/>
              <w:jc w:val="left"/>
              <w:rPr>
                <w:rFonts w:ascii="宋体" w:hAnsi="宋体" w:eastAsia="宋体" w:cs="宋体"/>
                <w:color w:val="000000"/>
                <w:kern w:val="0"/>
                <w:sz w:val="18"/>
                <w:szCs w:val="18"/>
              </w:rPr>
            </w:pPr>
          </w:p>
        </w:tc>
        <w:tc>
          <w:tcPr>
            <w:tcW w:w="714"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国有企业资产转让成交公告</w:t>
            </w:r>
          </w:p>
        </w:tc>
        <w:tc>
          <w:tcPr>
            <w:tcW w:w="2295"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交易标的名称、评估价格、转让底价、交易价格等。</w:t>
            </w:r>
          </w:p>
        </w:tc>
        <w:tc>
          <w:tcPr>
            <w:tcW w:w="194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《国务院办公厅关于推进公共资源配置领域政府信息公开的意见》（国办发〔2017〕97号）、《企业国有资产交易监督管理办法》（国资委、财政部2016年第32号令）</w:t>
            </w:r>
          </w:p>
        </w:tc>
        <w:tc>
          <w:tcPr>
            <w:tcW w:w="113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不少于5个工作日</w:t>
            </w:r>
          </w:p>
        </w:tc>
        <w:tc>
          <w:tcPr>
            <w:tcW w:w="824"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产权交易机构</w:t>
            </w:r>
          </w:p>
        </w:tc>
        <w:tc>
          <w:tcPr>
            <w:tcW w:w="2913" w:type="dxa"/>
            <w:tcBorders>
              <w:top w:val="nil"/>
              <w:left w:val="nil"/>
              <w:bottom w:val="single" w:color="auto" w:sz="4" w:space="0"/>
              <w:right w:val="single" w:color="auto" w:sz="4" w:space="0"/>
            </w:tcBorders>
            <w:noWrap w:val="0"/>
            <w:vAlign w:val="center"/>
          </w:tcPr>
          <w:p>
            <w:pPr>
              <w:widowControl/>
              <w:jc w:val="left"/>
              <w:rPr>
                <w:rFonts w:ascii="Wingdings 2" w:hAnsi="Wingdings 2" w:eastAsia="宋体" w:cs="宋体"/>
                <w:color w:val="000000"/>
                <w:kern w:val="0"/>
                <w:sz w:val="18"/>
                <w:szCs w:val="18"/>
              </w:rPr>
            </w:pPr>
            <w:r>
              <w:rPr>
                <w:rFonts w:ascii="Wingdings 2" w:hAnsi="Wingdings 2" w:eastAsia="宋体" w:cs="宋体"/>
                <w:color w:val="000000"/>
                <w:kern w:val="0"/>
                <w:sz w:val="18"/>
                <w:szCs w:val="18"/>
              </w:rPr>
              <w:t></w:t>
            </w:r>
            <w:r>
              <w:rPr>
                <w:rFonts w:hint="eastAsia" w:ascii="宋体" w:hAnsi="宋体" w:eastAsia="宋体" w:cs="宋体"/>
                <w:color w:val="000000"/>
                <w:kern w:val="0"/>
                <w:sz w:val="18"/>
                <w:szCs w:val="18"/>
              </w:rPr>
              <w:t>政府网站</w:t>
            </w:r>
            <w:r>
              <w:rPr>
                <w:rFonts w:ascii="Wingdings 2" w:hAnsi="Wingdings 2" w:eastAsia="宋体" w:cs="宋体"/>
                <w:color w:val="000000"/>
                <w:kern w:val="0"/>
                <w:sz w:val="18"/>
                <w:szCs w:val="18"/>
              </w:rPr>
              <w:t></w:t>
            </w:r>
            <w:r>
              <w:rPr>
                <w:rFonts w:hint="eastAsia" w:ascii="宋体" w:hAnsi="宋体" w:eastAsia="宋体" w:cs="宋体"/>
                <w:color w:val="000000"/>
                <w:kern w:val="0"/>
                <w:sz w:val="18"/>
                <w:szCs w:val="18"/>
              </w:rPr>
              <w:t>政府公报</w:t>
            </w:r>
            <w:r>
              <w:rPr>
                <w:rFonts w:ascii="Wingdings 2" w:hAnsi="Wingdings 2" w:eastAsia="宋体" w:cs="宋体"/>
                <w:color w:val="000000"/>
                <w:kern w:val="0"/>
                <w:sz w:val="18"/>
                <w:szCs w:val="18"/>
              </w:rPr>
              <w:br w:type="textWrapping"/>
            </w:r>
            <w:r>
              <w:rPr>
                <w:rFonts w:ascii="Wingdings 2" w:hAnsi="Wingdings 2" w:eastAsia="宋体" w:cs="宋体"/>
                <w:color w:val="000000"/>
                <w:kern w:val="0"/>
                <w:sz w:val="18"/>
                <w:szCs w:val="18"/>
              </w:rPr>
              <w:t></w:t>
            </w:r>
            <w:r>
              <w:rPr>
                <w:rFonts w:hint="eastAsia" w:ascii="宋体" w:hAnsi="宋体" w:eastAsia="宋体" w:cs="宋体"/>
                <w:color w:val="000000"/>
                <w:kern w:val="0"/>
                <w:sz w:val="18"/>
                <w:szCs w:val="18"/>
              </w:rPr>
              <w:t>两微一端</w:t>
            </w:r>
            <w:r>
              <w:rPr>
                <w:rFonts w:ascii="Wingdings 2" w:hAnsi="Wingdings 2" w:eastAsia="宋体" w:cs="宋体"/>
                <w:color w:val="000000"/>
                <w:kern w:val="0"/>
                <w:sz w:val="18"/>
                <w:szCs w:val="18"/>
              </w:rPr>
              <w:t></w:t>
            </w:r>
            <w:r>
              <w:rPr>
                <w:rFonts w:hint="eastAsia" w:ascii="宋体" w:hAnsi="宋体" w:eastAsia="宋体" w:cs="宋体"/>
                <w:color w:val="000000"/>
                <w:kern w:val="0"/>
                <w:sz w:val="18"/>
                <w:szCs w:val="18"/>
              </w:rPr>
              <w:t>发布会听证会</w:t>
            </w:r>
            <w:r>
              <w:rPr>
                <w:rFonts w:ascii="Wingdings 2" w:hAnsi="Wingdings 2" w:eastAsia="宋体" w:cs="宋体"/>
                <w:color w:val="000000"/>
                <w:kern w:val="0"/>
                <w:sz w:val="18"/>
                <w:szCs w:val="18"/>
              </w:rPr>
              <w:br w:type="textWrapping"/>
            </w:r>
            <w:r>
              <w:rPr>
                <w:rFonts w:ascii="Wingdings 2" w:hAnsi="Wingdings 2" w:eastAsia="宋体" w:cs="宋体"/>
                <w:color w:val="000000"/>
                <w:kern w:val="0"/>
                <w:sz w:val="18"/>
                <w:szCs w:val="18"/>
              </w:rPr>
              <w:t></w:t>
            </w:r>
            <w:r>
              <w:rPr>
                <w:rFonts w:hint="eastAsia" w:ascii="宋体" w:hAnsi="宋体" w:eastAsia="宋体" w:cs="宋体"/>
                <w:color w:val="000000"/>
                <w:kern w:val="0"/>
                <w:sz w:val="18"/>
                <w:szCs w:val="18"/>
              </w:rPr>
              <w:t>广播电视</w:t>
            </w:r>
            <w:r>
              <w:rPr>
                <w:rFonts w:ascii="Wingdings 2" w:hAnsi="Wingdings 2" w:eastAsia="宋体" w:cs="宋体"/>
                <w:color w:val="000000"/>
                <w:kern w:val="0"/>
                <w:sz w:val="18"/>
                <w:szCs w:val="18"/>
              </w:rPr>
              <w:t></w:t>
            </w:r>
            <w:r>
              <w:rPr>
                <w:rFonts w:hint="eastAsia" w:ascii="宋体" w:hAnsi="宋体" w:eastAsia="宋体" w:cs="宋体"/>
                <w:color w:val="000000"/>
                <w:kern w:val="0"/>
                <w:sz w:val="18"/>
                <w:szCs w:val="18"/>
              </w:rPr>
              <w:t>纸质媒体</w:t>
            </w:r>
            <w:r>
              <w:rPr>
                <w:rFonts w:ascii="Wingdings 2" w:hAnsi="Wingdings 2" w:eastAsia="宋体" w:cs="宋体"/>
                <w:color w:val="000000"/>
                <w:kern w:val="0"/>
                <w:sz w:val="18"/>
                <w:szCs w:val="18"/>
              </w:rPr>
              <w:br w:type="textWrapping"/>
            </w:r>
            <w:r>
              <w:rPr>
                <w:rFonts w:ascii="Wingdings 2" w:hAnsi="Wingdings 2" w:eastAsia="宋体" w:cs="宋体"/>
                <w:color w:val="000000"/>
                <w:kern w:val="0"/>
                <w:sz w:val="18"/>
                <w:szCs w:val="18"/>
              </w:rPr>
              <w:t></w:t>
            </w:r>
            <w:r>
              <w:rPr>
                <w:rFonts w:hint="eastAsia" w:ascii="宋体" w:hAnsi="宋体" w:eastAsia="宋体" w:cs="宋体"/>
                <w:color w:val="000000"/>
                <w:kern w:val="0"/>
                <w:sz w:val="18"/>
                <w:szCs w:val="18"/>
              </w:rPr>
              <w:t>公开查阅点</w:t>
            </w:r>
            <w:r>
              <w:rPr>
                <w:rFonts w:ascii="Wingdings 2" w:hAnsi="Wingdings 2" w:eastAsia="宋体" w:cs="宋体"/>
                <w:color w:val="000000"/>
                <w:kern w:val="0"/>
                <w:sz w:val="18"/>
                <w:szCs w:val="18"/>
              </w:rPr>
              <w:t></w:t>
            </w:r>
            <w:r>
              <w:rPr>
                <w:rFonts w:hint="eastAsia" w:ascii="宋体" w:hAnsi="宋体" w:eastAsia="宋体" w:cs="宋体"/>
                <w:color w:val="000000"/>
                <w:kern w:val="0"/>
                <w:sz w:val="18"/>
                <w:szCs w:val="18"/>
              </w:rPr>
              <w:t>政务服务中心</w:t>
            </w:r>
            <w:r>
              <w:rPr>
                <w:rFonts w:ascii="Wingdings 2" w:hAnsi="Wingdings 2" w:eastAsia="宋体" w:cs="宋体"/>
                <w:color w:val="000000"/>
                <w:kern w:val="0"/>
                <w:sz w:val="18"/>
                <w:szCs w:val="18"/>
              </w:rPr>
              <w:br w:type="textWrapping"/>
            </w:r>
            <w:r>
              <w:rPr>
                <w:rFonts w:ascii="Wingdings 2" w:hAnsi="Wingdings 2" w:eastAsia="宋体" w:cs="宋体"/>
                <w:color w:val="000000"/>
                <w:kern w:val="0"/>
                <w:sz w:val="18"/>
                <w:szCs w:val="18"/>
              </w:rPr>
              <w:t></w:t>
            </w:r>
            <w:r>
              <w:rPr>
                <w:rFonts w:hint="eastAsia" w:ascii="宋体" w:hAnsi="宋体" w:eastAsia="宋体" w:cs="宋体"/>
                <w:color w:val="000000"/>
                <w:kern w:val="0"/>
                <w:sz w:val="18"/>
                <w:szCs w:val="18"/>
              </w:rPr>
              <w:t>便民服务站</w:t>
            </w:r>
            <w:r>
              <w:rPr>
                <w:rFonts w:ascii="Wingdings 2" w:hAnsi="Wingdings 2" w:eastAsia="宋体" w:cs="宋体"/>
                <w:color w:val="000000"/>
                <w:kern w:val="0"/>
                <w:sz w:val="18"/>
                <w:szCs w:val="18"/>
              </w:rPr>
              <w:t></w:t>
            </w:r>
            <w:r>
              <w:rPr>
                <w:rFonts w:hint="eastAsia" w:ascii="宋体" w:hAnsi="宋体" w:eastAsia="宋体" w:cs="宋体"/>
                <w:color w:val="000000"/>
                <w:kern w:val="0"/>
                <w:sz w:val="18"/>
                <w:szCs w:val="18"/>
              </w:rPr>
              <w:t>入户/现场</w:t>
            </w:r>
            <w:r>
              <w:rPr>
                <w:rFonts w:ascii="Wingdings 2" w:hAnsi="Wingdings 2" w:eastAsia="宋体" w:cs="宋体"/>
                <w:color w:val="000000"/>
                <w:kern w:val="0"/>
                <w:sz w:val="18"/>
                <w:szCs w:val="18"/>
              </w:rPr>
              <w:br w:type="textWrapping"/>
            </w:r>
            <w:r>
              <w:rPr>
                <w:rFonts w:ascii="Wingdings 2" w:hAnsi="Wingdings 2" w:eastAsia="宋体" w:cs="宋体"/>
                <w:color w:val="000000"/>
                <w:kern w:val="0"/>
                <w:sz w:val="18"/>
                <w:szCs w:val="18"/>
              </w:rPr>
              <w:t></w:t>
            </w:r>
            <w:r>
              <w:rPr>
                <w:rFonts w:hint="eastAsia" w:ascii="宋体" w:hAnsi="宋体" w:eastAsia="宋体" w:cs="宋体"/>
                <w:color w:val="000000"/>
                <w:kern w:val="0"/>
                <w:sz w:val="18"/>
                <w:szCs w:val="18"/>
              </w:rPr>
              <w:t>社区/企事业单位/村公示栏（电子屏）</w:t>
            </w:r>
            <w:r>
              <w:rPr>
                <w:rFonts w:ascii="Wingdings 2" w:hAnsi="Wingdings 2" w:eastAsia="宋体" w:cs="宋体"/>
                <w:color w:val="000000"/>
                <w:kern w:val="0"/>
                <w:sz w:val="18"/>
                <w:szCs w:val="18"/>
              </w:rPr>
              <w:br w:type="textWrapping"/>
            </w:r>
            <w:r>
              <w:rPr>
                <w:rFonts w:ascii="Wingdings 2" w:hAnsi="Wingdings 2" w:eastAsia="宋体" w:cs="宋体"/>
                <w:color w:val="000000"/>
                <w:kern w:val="0"/>
                <w:sz w:val="18"/>
                <w:szCs w:val="18"/>
              </w:rPr>
              <w:t></w:t>
            </w:r>
            <w:r>
              <w:rPr>
                <w:rFonts w:hint="eastAsia" w:ascii="宋体" w:hAnsi="宋体" w:eastAsia="宋体" w:cs="宋体"/>
                <w:color w:val="000000"/>
                <w:kern w:val="0"/>
                <w:sz w:val="18"/>
                <w:szCs w:val="18"/>
              </w:rPr>
              <w:t>精准推送</w:t>
            </w:r>
            <w:r>
              <w:rPr>
                <w:rFonts w:ascii="Wingdings 2" w:hAnsi="Wingdings 2" w:eastAsia="宋体" w:cs="宋体"/>
                <w:color w:val="000000"/>
                <w:kern w:val="0"/>
                <w:sz w:val="18"/>
                <w:szCs w:val="18"/>
              </w:rPr>
              <w:br w:type="textWrapping"/>
            </w:r>
            <w:r>
              <w:rPr>
                <w:rFonts w:ascii="Wingdings 2" w:hAnsi="Wingdings 2" w:eastAsia="宋体" w:cs="宋体"/>
                <w:color w:val="000000"/>
                <w:kern w:val="0"/>
                <w:sz w:val="18"/>
                <w:szCs w:val="18"/>
              </w:rPr>
              <w:t></w:t>
            </w:r>
            <w:r>
              <w:rPr>
                <w:rFonts w:hint="eastAsia" w:ascii="宋体" w:hAnsi="宋体" w:eastAsia="宋体" w:cs="宋体"/>
                <w:color w:val="000000"/>
                <w:kern w:val="0"/>
                <w:sz w:val="18"/>
                <w:szCs w:val="18"/>
              </w:rPr>
              <w:t>产权交易机构网站</w:t>
            </w:r>
            <w:r>
              <w:rPr>
                <w:rFonts w:ascii="Wingdings 2" w:hAnsi="Wingdings 2" w:eastAsia="宋体" w:cs="宋体"/>
                <w:color w:val="000000"/>
                <w:kern w:val="0"/>
                <w:sz w:val="18"/>
                <w:szCs w:val="18"/>
              </w:rPr>
              <w:br w:type="textWrapping"/>
            </w:r>
            <w:r>
              <w:rPr>
                <w:rFonts w:ascii="Wingdings 2" w:hAnsi="Wingdings 2" w:eastAsia="宋体" w:cs="宋体"/>
                <w:color w:val="000000"/>
                <w:kern w:val="0"/>
                <w:sz w:val="18"/>
                <w:szCs w:val="18"/>
              </w:rPr>
              <w:t></w:t>
            </w:r>
            <w:r>
              <w:rPr>
                <w:rFonts w:hint="eastAsia" w:ascii="宋体" w:hAnsi="宋体" w:eastAsia="宋体" w:cs="宋体"/>
                <w:color w:val="000000"/>
                <w:kern w:val="0"/>
                <w:sz w:val="18"/>
                <w:szCs w:val="18"/>
              </w:rPr>
              <w:t>公共资源交易平台</w:t>
            </w:r>
          </w:p>
        </w:tc>
        <w:tc>
          <w:tcPr>
            <w:tcW w:w="48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77"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7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32"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bl>
    <w:p>
      <w:pPr>
        <w:spacing w:line="240" w:lineRule="exact"/>
        <w:rPr>
          <w:rFonts w:hint="eastAsia"/>
          <w:color w:val="000000"/>
          <w:szCs w:val="32"/>
        </w:rPr>
      </w:pPr>
    </w:p>
    <w:p/>
    <w:sectPr>
      <w:footerReference r:id="rId3" w:type="default"/>
      <w:footerReference r:id="rId4" w:type="even"/>
      <w:pgSz w:w="16838" w:h="11906" w:orient="landscape"/>
      <w:pgMar w:top="1588" w:right="2041" w:bottom="1588" w:left="1758" w:header="851" w:footer="1474" w:gutter="0"/>
      <w:cols w:space="720" w:num="1"/>
      <w:docGrid w:type="linesAndChars" w:linePitch="582"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rPr>
    </w:pPr>
  </w:p>
  <w:p>
    <w:pPr>
      <w:pStyle w:val="2"/>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napToGrid/>
      <w:ind w:left="0" w:leftChars="0"/>
      <w:jc w:val="both"/>
      <w:rPr>
        <w:rFonts w:hint="eastAsia"/>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C4284F"/>
    <w:rsid w:val="6EC428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2021-12-07T13:22:00Z</dcterms:created>
  <dc:creator>lenovo</dc:creator>
  <cp:lastModifiedBy>lenovo</cp:lastModifiedBy>
  <dcterms:modified xsi:type="dcterms:W3CDTF">2021-12-07T13:26:24Z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8274201412784F2284E794CF1820DB4E</vt:lpwstr>
  </property>
</Properties>
</file>